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5500"/>
      </w:tblGrid>
      <w:tr w:rsidR="00D017A5" w14:paraId="6EDFDA8E" w14:textId="77777777" w:rsidTr="007638F8">
        <w:trPr>
          <w:trHeight w:val="141"/>
          <w:jc w:val="right"/>
        </w:trPr>
        <w:tc>
          <w:tcPr>
            <w:tcW w:w="5500" w:type="dxa"/>
            <w:hideMark/>
          </w:tcPr>
          <w:p w14:paraId="3B8B6CF6" w14:textId="77777777" w:rsidR="00D017A5" w:rsidRPr="007638F8" w:rsidRDefault="00D017A5" w:rsidP="007638F8">
            <w:pPr>
              <w:pStyle w:val="1"/>
              <w:spacing w:before="0" w:after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7638F8">
              <w:rPr>
                <w:rFonts w:ascii="Times New Roman" w:hAnsi="Times New Roman"/>
                <w:sz w:val="28"/>
                <w:szCs w:val="28"/>
                <w:lang w:eastAsia="en-US"/>
              </w:rPr>
              <w:t>У Т В Е Р Ж Д Е Н О</w:t>
            </w:r>
          </w:p>
        </w:tc>
      </w:tr>
      <w:tr w:rsidR="00D017A5" w14:paraId="00FD58D3" w14:textId="77777777" w:rsidTr="007638F8">
        <w:trPr>
          <w:trHeight w:val="386"/>
          <w:jc w:val="right"/>
        </w:trPr>
        <w:tc>
          <w:tcPr>
            <w:tcW w:w="5500" w:type="dxa"/>
            <w:hideMark/>
          </w:tcPr>
          <w:p w14:paraId="1CD05FF1" w14:textId="194BFEBB" w:rsidR="00C9214B" w:rsidRPr="007638F8" w:rsidRDefault="00A86DD1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Распоряжением Администрации Атяшевского муниципального района</w:t>
            </w:r>
          </w:p>
        </w:tc>
      </w:tr>
      <w:tr w:rsidR="00D017A5" w14:paraId="09982A61" w14:textId="77777777" w:rsidTr="007638F8">
        <w:trPr>
          <w:trHeight w:val="527"/>
          <w:jc w:val="right"/>
        </w:trPr>
        <w:tc>
          <w:tcPr>
            <w:tcW w:w="5500" w:type="dxa"/>
            <w:hideMark/>
          </w:tcPr>
          <w:p w14:paraId="124559F1" w14:textId="1C7693BB" w:rsidR="00D017A5" w:rsidRPr="007638F8" w:rsidRDefault="00D24FAF" w:rsidP="00C92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 № </w:t>
            </w:r>
            <w:r w:rsidR="00C9214B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</w:tc>
      </w:tr>
    </w:tbl>
    <w:p w14:paraId="6BA66968" w14:textId="77777777" w:rsidR="00B06A5F" w:rsidRDefault="00B06A5F"/>
    <w:p w14:paraId="6A26A687" w14:textId="77777777" w:rsidR="00E85720" w:rsidRPr="00E85720" w:rsidRDefault="00E85720" w:rsidP="001D378C">
      <w:pPr>
        <w:pStyle w:val="p8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</w:rPr>
      </w:pPr>
      <w:bookmarkStart w:id="0" w:name="bookmark0"/>
      <w:r w:rsidRPr="00E85720">
        <w:rPr>
          <w:b/>
          <w:color w:val="000000"/>
          <w:sz w:val="28"/>
          <w:szCs w:val="28"/>
        </w:rPr>
        <w:t>АКТ</w:t>
      </w:r>
      <w:bookmarkEnd w:id="0"/>
      <w:r w:rsidRPr="00E85720">
        <w:rPr>
          <w:b/>
          <w:color w:val="000000"/>
          <w:sz w:val="28"/>
          <w:szCs w:val="28"/>
        </w:rPr>
        <w:t xml:space="preserve"> </w:t>
      </w:r>
      <w:r w:rsidRPr="00E85720">
        <w:rPr>
          <w:rStyle w:val="s1"/>
          <w:b/>
          <w:bCs/>
          <w:color w:val="000000"/>
          <w:sz w:val="28"/>
          <w:szCs w:val="28"/>
        </w:rPr>
        <w:t xml:space="preserve">ОЦЕНКА ВОЗМОЖНОГО ВРЕДА </w:t>
      </w:r>
    </w:p>
    <w:p w14:paraId="67CF6AAC" w14:textId="13780063" w:rsidR="00E85720" w:rsidRDefault="00E85720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85720">
        <w:rPr>
          <w:rStyle w:val="s1"/>
          <w:bCs/>
          <w:color w:val="000000"/>
          <w:sz w:val="28"/>
          <w:szCs w:val="28"/>
        </w:rPr>
        <w:t xml:space="preserve">субъектам, чьи персональные данные обрабатываются в </w:t>
      </w:r>
      <w:r w:rsidR="001D3D00" w:rsidRPr="006D6A0C">
        <w:rPr>
          <w:bCs/>
          <w:sz w:val="28"/>
          <w:szCs w:val="28"/>
          <w:shd w:val="clear" w:color="auto" w:fill="FFFFFF"/>
        </w:rPr>
        <w:t>информационн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C54AE0">
        <w:rPr>
          <w:bCs/>
          <w:sz w:val="28"/>
          <w:szCs w:val="28"/>
          <w:shd w:val="clear" w:color="auto" w:fill="FFFFFF"/>
        </w:rPr>
        <w:t>«</w:t>
      </w:r>
      <w:r w:rsidR="00AD5B45">
        <w:rPr>
          <w:bCs/>
          <w:sz w:val="28"/>
          <w:szCs w:val="28"/>
          <w:shd w:val="clear" w:color="auto" w:fill="FFFFFF"/>
        </w:rPr>
        <w:t>Реестр молодых семей</w:t>
      </w:r>
      <w:r w:rsidR="00C54AE0">
        <w:rPr>
          <w:bCs/>
          <w:sz w:val="28"/>
          <w:szCs w:val="28"/>
          <w:shd w:val="clear" w:color="auto" w:fill="FFFFFF"/>
        </w:rPr>
        <w:t>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EF7CE4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EF7CE4">
        <w:rPr>
          <w:sz w:val="28"/>
          <w:szCs w:val="28"/>
        </w:rPr>
        <w:t xml:space="preserve"> </w:t>
      </w:r>
      <w:r w:rsidR="00870971">
        <w:rPr>
          <w:sz w:val="28"/>
          <w:szCs w:val="28"/>
        </w:rPr>
        <w:t>Атяшевского</w:t>
      </w:r>
      <w:r w:rsidR="00C9214B" w:rsidRPr="00EF7CE4">
        <w:rPr>
          <w:sz w:val="28"/>
          <w:szCs w:val="28"/>
        </w:rPr>
        <w:t xml:space="preserve"> муниципального района</w:t>
      </w:r>
      <w:r w:rsidR="006B5489" w:rsidRPr="00EF7CE4">
        <w:rPr>
          <w:sz w:val="28"/>
          <w:szCs w:val="28"/>
        </w:rPr>
        <w:t xml:space="preserve"> </w:t>
      </w:r>
    </w:p>
    <w:p w14:paraId="59CCD17A" w14:textId="77777777" w:rsidR="001D378C" w:rsidRDefault="001D378C" w:rsidP="001D378C">
      <w:pPr>
        <w:pStyle w:val="p9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14:paraId="5F56B35F" w14:textId="77777777" w:rsidR="00A86DD1" w:rsidRPr="00903C5B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903C5B">
        <w:rPr>
          <w:spacing w:val="-4"/>
          <w:sz w:val="28"/>
          <w:szCs w:val="28"/>
        </w:rPr>
        <w:t xml:space="preserve">Комиссией, </w:t>
      </w:r>
      <w:r w:rsidR="00A86DD1">
        <w:rPr>
          <w:spacing w:val="-4"/>
          <w:sz w:val="28"/>
          <w:szCs w:val="28"/>
        </w:rPr>
        <w:t xml:space="preserve">утвержденной Распоряжением Администрации Атяшевского муниципального района </w:t>
      </w:r>
      <w:r w:rsidR="005A00DB" w:rsidRPr="005A00DB">
        <w:rPr>
          <w:spacing w:val="-4"/>
          <w:sz w:val="28"/>
          <w:szCs w:val="28"/>
          <w:highlight w:val="yellow"/>
        </w:rPr>
        <w:t xml:space="preserve"> «О защите персональных данных»</w:t>
      </w:r>
      <w:r w:rsidRPr="005A00DB">
        <w:rPr>
          <w:spacing w:val="-4"/>
          <w:sz w:val="28"/>
          <w:szCs w:val="28"/>
          <w:highlight w:val="yellow"/>
        </w:rPr>
        <w:t xml:space="preserve"> </w:t>
      </w:r>
      <w:r w:rsidR="007638F8" w:rsidRPr="005A00DB">
        <w:rPr>
          <w:sz w:val="28"/>
          <w:szCs w:val="28"/>
          <w:highlight w:val="yellow"/>
          <w:lang w:eastAsia="en-US"/>
        </w:rPr>
        <w:t>от</w:t>
      </w:r>
      <w:r w:rsidR="007638F8">
        <w:rPr>
          <w:sz w:val="28"/>
          <w:szCs w:val="28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«___»</w:t>
      </w:r>
      <w:r w:rsidR="007638F8" w:rsidRPr="004B4EEE">
        <w:rPr>
          <w:sz w:val="28"/>
          <w:szCs w:val="28"/>
          <w:highlight w:val="yellow"/>
          <w:lang w:eastAsia="en-US"/>
        </w:rPr>
        <w:t xml:space="preserve"> </w:t>
      </w:r>
      <w:r w:rsidR="00C9214B" w:rsidRPr="004B4EEE">
        <w:rPr>
          <w:sz w:val="28"/>
          <w:szCs w:val="28"/>
          <w:highlight w:val="yellow"/>
          <w:lang w:eastAsia="en-US"/>
        </w:rPr>
        <w:t>__________ 201__ г. № ___</w:t>
      </w:r>
      <w:r w:rsidRPr="00903C5B">
        <w:rPr>
          <w:spacing w:val="-4"/>
          <w:sz w:val="28"/>
          <w:szCs w:val="28"/>
        </w:rPr>
        <w:t xml:space="preserve"> </w:t>
      </w:r>
      <w:r w:rsidR="00A86DD1">
        <w:rPr>
          <w:spacing w:val="-4"/>
          <w:sz w:val="28"/>
          <w:szCs w:val="28"/>
        </w:rPr>
        <w:t xml:space="preserve"> </w:t>
      </w:r>
      <w:r w:rsidRPr="00903C5B">
        <w:rPr>
          <w:spacing w:val="-4"/>
          <w:sz w:val="28"/>
          <w:szCs w:val="28"/>
        </w:rPr>
        <w:t>в составе:</w:t>
      </w:r>
      <w:r w:rsidRPr="00903C5B">
        <w:rPr>
          <w:spacing w:val="6"/>
          <w:sz w:val="28"/>
          <w:szCs w:val="28"/>
        </w:rPr>
        <w:t xml:space="preserve"> </w:t>
      </w: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9923"/>
      </w:tblGrid>
      <w:tr w:rsidR="00A86DD1" w:rsidRPr="009D583D" w14:paraId="679387A5" w14:textId="77777777" w:rsidTr="00254DFD">
        <w:trPr>
          <w:trHeight w:val="20"/>
        </w:trPr>
        <w:tc>
          <w:tcPr>
            <w:tcW w:w="9923" w:type="dxa"/>
          </w:tcPr>
          <w:p w14:paraId="1C2C3900" w14:textId="77777777" w:rsidR="00A86DD1" w:rsidRPr="009D583D" w:rsidRDefault="00A86DD1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6"/>
                <w:sz w:val="28"/>
                <w:szCs w:val="28"/>
              </w:rPr>
            </w:pPr>
            <w:proofErr w:type="spellStart"/>
            <w:r w:rsidRPr="009D583D">
              <w:rPr>
                <w:spacing w:val="-4"/>
                <w:sz w:val="28"/>
                <w:szCs w:val="28"/>
              </w:rPr>
              <w:t>Сюмкин</w:t>
            </w:r>
            <w:proofErr w:type="spellEnd"/>
            <w:r w:rsidRPr="009D583D">
              <w:rPr>
                <w:spacing w:val="-4"/>
                <w:sz w:val="28"/>
                <w:szCs w:val="28"/>
              </w:rPr>
              <w:t xml:space="preserve"> А.М - </w:t>
            </w:r>
            <w:r w:rsidRPr="009D583D">
              <w:rPr>
                <w:bCs/>
                <w:sz w:val="28"/>
                <w:szCs w:val="28"/>
              </w:rPr>
              <w:t>З</w:t>
            </w:r>
            <w:r w:rsidRPr="009D583D">
              <w:rPr>
                <w:sz w:val="28"/>
                <w:szCs w:val="28"/>
              </w:rPr>
              <w:t xml:space="preserve">аместителя Главы – начальника управления делами Администрации </w:t>
            </w:r>
            <w:r w:rsidRPr="009D583D">
              <w:rPr>
                <w:bCs/>
                <w:sz w:val="28"/>
                <w:szCs w:val="28"/>
              </w:rPr>
              <w:t>Атяшевского</w:t>
            </w:r>
            <w:r w:rsidRPr="009D583D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 xml:space="preserve"> </w:t>
            </w:r>
            <w:r w:rsidRPr="009D583D">
              <w:rPr>
                <w:sz w:val="28"/>
                <w:szCs w:val="28"/>
              </w:rPr>
              <w:t>(Председатель Комиссии)</w:t>
            </w:r>
            <w:r>
              <w:rPr>
                <w:sz w:val="28"/>
                <w:szCs w:val="28"/>
              </w:rPr>
              <w:t>;</w:t>
            </w:r>
          </w:p>
        </w:tc>
      </w:tr>
      <w:tr w:rsidR="00A86DD1" w:rsidRPr="009D0F61" w14:paraId="24A5FF08" w14:textId="77777777" w:rsidTr="00254DFD">
        <w:trPr>
          <w:trHeight w:val="20"/>
        </w:trPr>
        <w:tc>
          <w:tcPr>
            <w:tcW w:w="9923" w:type="dxa"/>
          </w:tcPr>
          <w:p w14:paraId="21C7AC32" w14:textId="77777777" w:rsidR="00A86DD1" w:rsidRPr="009D0F61" w:rsidRDefault="00A86DD1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 xml:space="preserve">Власов С.А. </w:t>
            </w:r>
            <w:r>
              <w:rPr>
                <w:spacing w:val="-4"/>
                <w:sz w:val="28"/>
                <w:szCs w:val="28"/>
              </w:rPr>
              <w:t>– Главный специалист по информатизации и защите информации Финансового управления Администрации Атяшевского муниципального района</w:t>
            </w:r>
            <w:r w:rsidRPr="009D0F61">
              <w:rPr>
                <w:spacing w:val="-4"/>
                <w:sz w:val="28"/>
                <w:szCs w:val="28"/>
              </w:rPr>
              <w:t xml:space="preserve"> (по согласованию)</w:t>
            </w:r>
            <w:r>
              <w:rPr>
                <w:spacing w:val="-4"/>
                <w:sz w:val="28"/>
                <w:szCs w:val="28"/>
              </w:rPr>
              <w:t>;</w:t>
            </w:r>
          </w:p>
          <w:p w14:paraId="0425B92F" w14:textId="77777777" w:rsidR="00A86DD1" w:rsidRDefault="00A86DD1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Гребнева Л. Г.</w:t>
            </w:r>
            <w:r>
              <w:rPr>
                <w:spacing w:val="-4"/>
                <w:sz w:val="28"/>
                <w:szCs w:val="28"/>
              </w:rPr>
              <w:t xml:space="preserve"> – начальник Правового управления Администрации Атяшевского муниципального района;</w:t>
            </w:r>
          </w:p>
          <w:p w14:paraId="363DEA56" w14:textId="77777777" w:rsidR="00A86DD1" w:rsidRPr="009D0F61" w:rsidRDefault="00A86DD1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Инчина Л.М. - </w:t>
            </w:r>
            <w:r w:rsidRPr="009D583D">
              <w:rPr>
                <w:sz w:val="28"/>
                <w:szCs w:val="28"/>
              </w:rPr>
              <w:t>заместитель начальника управления делами – заведующую отделом по кадровой работе Администрации Атяшевского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14:paraId="0053A9CE" w14:textId="236DBC38" w:rsidR="00A86DD1" w:rsidRPr="009D0F61" w:rsidRDefault="00A86DD1" w:rsidP="00254DFD">
            <w:pPr>
              <w:pStyle w:val="a4"/>
              <w:suppressAutoHyphens/>
              <w:spacing w:line="240" w:lineRule="auto"/>
              <w:ind w:right="-1" w:firstLine="601"/>
              <w:jc w:val="both"/>
              <w:rPr>
                <w:sz w:val="28"/>
                <w:szCs w:val="28"/>
              </w:rPr>
            </w:pPr>
            <w:r w:rsidRPr="009D0F61">
              <w:rPr>
                <w:spacing w:val="-4"/>
                <w:sz w:val="28"/>
                <w:szCs w:val="28"/>
              </w:rPr>
              <w:t>Носова Л. В.</w:t>
            </w:r>
            <w:r>
              <w:rPr>
                <w:spacing w:val="-4"/>
                <w:sz w:val="28"/>
                <w:szCs w:val="28"/>
              </w:rPr>
              <w:t xml:space="preserve"> – главный специалист управления делами Администрации Ат</w:t>
            </w:r>
            <w:r>
              <w:rPr>
                <w:spacing w:val="-4"/>
                <w:sz w:val="28"/>
                <w:szCs w:val="28"/>
              </w:rPr>
              <w:t>яшевского муниципального района,</w:t>
            </w:r>
          </w:p>
        </w:tc>
      </w:tr>
    </w:tbl>
    <w:p w14:paraId="70E30EF2" w14:textId="43DA7906" w:rsidR="006714BD" w:rsidRPr="00506AA5" w:rsidRDefault="00E2005D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pacing w:val="-4"/>
          <w:sz w:val="28"/>
          <w:szCs w:val="28"/>
        </w:rPr>
      </w:pPr>
      <w:r w:rsidRPr="00903C5B">
        <w:rPr>
          <w:sz w:val="28"/>
          <w:szCs w:val="28"/>
        </w:rPr>
        <w:t xml:space="preserve"> проведена</w:t>
      </w:r>
      <w:r w:rsidR="00A24DA9" w:rsidRPr="006714BD">
        <w:rPr>
          <w:sz w:val="28"/>
          <w:szCs w:val="28"/>
        </w:rPr>
        <w:t xml:space="preserve"> </w:t>
      </w:r>
      <w:r w:rsidRPr="006714BD">
        <w:rPr>
          <w:sz w:val="28"/>
          <w:szCs w:val="28"/>
        </w:rPr>
        <w:t>оценка вреда, который может быть причинен субъектам персональных данных</w:t>
      </w:r>
      <w:r w:rsidR="006B5489">
        <w:rPr>
          <w:sz w:val="28"/>
          <w:szCs w:val="28"/>
        </w:rPr>
        <w:t xml:space="preserve"> (далее – </w:t>
      </w:r>
      <w:proofErr w:type="spellStart"/>
      <w:r w:rsidR="006B5489">
        <w:rPr>
          <w:sz w:val="28"/>
          <w:szCs w:val="28"/>
        </w:rPr>
        <w:t>ПДн</w:t>
      </w:r>
      <w:proofErr w:type="spellEnd"/>
      <w:r w:rsidR="006B5489">
        <w:rPr>
          <w:sz w:val="28"/>
          <w:szCs w:val="28"/>
        </w:rPr>
        <w:t>)</w:t>
      </w:r>
      <w:r w:rsidRPr="006714BD">
        <w:rPr>
          <w:sz w:val="28"/>
          <w:szCs w:val="28"/>
        </w:rPr>
        <w:t xml:space="preserve"> в случае нарушения конфиденциальности (неправомерные доступ, копирование, предоставление или распространение), целостности (неправомерные уничтожение или модифицирование) или доступности (неправомерное блокирование) </w:t>
      </w:r>
      <w:proofErr w:type="spellStart"/>
      <w:r w:rsidR="006714BD">
        <w:rPr>
          <w:sz w:val="28"/>
          <w:szCs w:val="28"/>
        </w:rPr>
        <w:t>ПДн</w:t>
      </w:r>
      <w:proofErr w:type="spellEnd"/>
      <w:r w:rsidR="006714BD" w:rsidRPr="006714BD">
        <w:rPr>
          <w:sz w:val="28"/>
          <w:szCs w:val="28"/>
        </w:rPr>
        <w:t xml:space="preserve"> обрабатываем</w:t>
      </w:r>
      <w:r w:rsidR="006714BD">
        <w:rPr>
          <w:sz w:val="28"/>
          <w:szCs w:val="28"/>
        </w:rPr>
        <w:t>ых</w:t>
      </w:r>
      <w:r w:rsidR="006714BD" w:rsidRPr="006714BD">
        <w:rPr>
          <w:sz w:val="28"/>
          <w:szCs w:val="28"/>
        </w:rPr>
        <w:t xml:space="preserve"> в </w:t>
      </w:r>
      <w:r w:rsidR="00C54AE0">
        <w:rPr>
          <w:sz w:val="28"/>
          <w:szCs w:val="28"/>
        </w:rPr>
        <w:t>и</w:t>
      </w:r>
      <w:r w:rsidR="001D3D00" w:rsidRPr="006D6A0C">
        <w:rPr>
          <w:bCs/>
          <w:sz w:val="28"/>
          <w:szCs w:val="28"/>
          <w:shd w:val="clear" w:color="auto" w:fill="FFFFFF"/>
        </w:rPr>
        <w:t>нформационн</w:t>
      </w:r>
      <w:r w:rsidR="001D3D00">
        <w:rPr>
          <w:bCs/>
          <w:sz w:val="28"/>
          <w:szCs w:val="28"/>
          <w:shd w:val="clear" w:color="auto" w:fill="FFFFFF"/>
        </w:rPr>
        <w:t>ой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систем</w:t>
      </w:r>
      <w:r w:rsidR="001D3D00">
        <w:rPr>
          <w:bCs/>
          <w:sz w:val="28"/>
          <w:szCs w:val="28"/>
          <w:shd w:val="clear" w:color="auto" w:fill="FFFFFF"/>
        </w:rPr>
        <w:t>е</w:t>
      </w:r>
      <w:r w:rsidR="001D3D00" w:rsidRPr="006D6A0C">
        <w:rPr>
          <w:bCs/>
          <w:sz w:val="28"/>
          <w:szCs w:val="28"/>
          <w:shd w:val="clear" w:color="auto" w:fill="FFFFFF"/>
        </w:rPr>
        <w:t xml:space="preserve"> </w:t>
      </w:r>
      <w:r w:rsidR="00AD5B45">
        <w:rPr>
          <w:bCs/>
          <w:sz w:val="28"/>
          <w:szCs w:val="28"/>
          <w:shd w:val="clear" w:color="auto" w:fill="FFFFFF"/>
        </w:rPr>
        <w:t>«Реестр молодых семей»</w:t>
      </w:r>
      <w:r w:rsidR="00AB17C2">
        <w:rPr>
          <w:rStyle w:val="s1"/>
          <w:bCs/>
          <w:color w:val="000000"/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C9214B" w:rsidRPr="00506AA5">
        <w:rPr>
          <w:sz w:val="28"/>
          <w:szCs w:val="28"/>
        </w:rPr>
        <w:t xml:space="preserve"> </w:t>
      </w:r>
      <w:r w:rsidR="00870971">
        <w:rPr>
          <w:sz w:val="28"/>
          <w:szCs w:val="28"/>
        </w:rPr>
        <w:t>Атяшевского</w:t>
      </w:r>
      <w:r w:rsidR="00506AA5" w:rsidRPr="00506AA5">
        <w:rPr>
          <w:sz w:val="28"/>
          <w:szCs w:val="28"/>
        </w:rPr>
        <w:t xml:space="preserve"> </w:t>
      </w:r>
      <w:r w:rsidR="00C9214B" w:rsidRPr="00506AA5">
        <w:rPr>
          <w:sz w:val="28"/>
          <w:szCs w:val="28"/>
        </w:rPr>
        <w:t xml:space="preserve">муниципального района </w:t>
      </w:r>
      <w:bookmarkStart w:id="1" w:name="_GoBack"/>
      <w:bookmarkEnd w:id="1"/>
      <w:r w:rsidR="000D4E9C">
        <w:rPr>
          <w:sz w:val="28"/>
          <w:szCs w:val="28"/>
        </w:rPr>
        <w:t>(далее – Администрация)</w:t>
      </w:r>
      <w:r w:rsidR="006714BD" w:rsidRPr="00506AA5">
        <w:rPr>
          <w:bCs/>
          <w:sz w:val="28"/>
          <w:szCs w:val="28"/>
        </w:rPr>
        <w:t>.</w:t>
      </w:r>
    </w:p>
    <w:p w14:paraId="51C14F1A" w14:textId="0BCA6BAE" w:rsidR="00774016" w:rsidRDefault="00A449D8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проведе</w:t>
      </w:r>
      <w:r w:rsidR="001D3D00">
        <w:rPr>
          <w:sz w:val="28"/>
          <w:szCs w:val="28"/>
        </w:rPr>
        <w:t>нного анализа исходных данных о</w:t>
      </w:r>
      <w:r w:rsidR="00C54AE0">
        <w:rPr>
          <w:sz w:val="28"/>
          <w:szCs w:val="28"/>
        </w:rPr>
        <w:t>б</w:t>
      </w:r>
      <w:r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>И</w:t>
      </w:r>
      <w:r w:rsidR="00AB17C2">
        <w:rPr>
          <w:rStyle w:val="s1"/>
          <w:bCs/>
          <w:color w:val="000000"/>
          <w:sz w:val="28"/>
          <w:szCs w:val="28"/>
        </w:rPr>
        <w:t xml:space="preserve">С </w:t>
      </w:r>
      <w:r w:rsidR="00AD5B45">
        <w:rPr>
          <w:bCs/>
          <w:sz w:val="28"/>
          <w:szCs w:val="28"/>
          <w:shd w:val="clear" w:color="auto" w:fill="FFFFFF"/>
        </w:rPr>
        <w:t>«Реестр молодых семей»</w:t>
      </w:r>
      <w:r w:rsidR="000D4E9C">
        <w:rPr>
          <w:rStyle w:val="s1"/>
          <w:bCs/>
          <w:color w:val="000000"/>
          <w:sz w:val="28"/>
          <w:szCs w:val="28"/>
        </w:rPr>
        <w:t xml:space="preserve"> </w:t>
      </w:r>
      <w:r w:rsidR="00653930" w:rsidRPr="00506AA5">
        <w:rPr>
          <w:sz w:val="28"/>
          <w:szCs w:val="28"/>
        </w:rPr>
        <w:t>Администраци</w:t>
      </w:r>
      <w:r w:rsidR="000D4E9C">
        <w:rPr>
          <w:sz w:val="28"/>
          <w:szCs w:val="28"/>
        </w:rPr>
        <w:t>и</w:t>
      </w:r>
      <w:r w:rsidR="00653930" w:rsidRPr="00506AA5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требованиями пункта 5 части 1 статьи 18.1 Федер</w:t>
      </w:r>
      <w:r w:rsidR="00C9214B">
        <w:rPr>
          <w:sz w:val="28"/>
          <w:szCs w:val="28"/>
        </w:rPr>
        <w:t xml:space="preserve">ального закона от 27 июля 2006 </w:t>
      </w:r>
      <w:r>
        <w:rPr>
          <w:sz w:val="28"/>
          <w:szCs w:val="28"/>
        </w:rPr>
        <w:t>г. №</w:t>
      </w:r>
      <w:r w:rsidR="00C9214B">
        <w:rPr>
          <w:sz w:val="28"/>
          <w:szCs w:val="28"/>
        </w:rPr>
        <w:t xml:space="preserve"> </w:t>
      </w:r>
      <w:r>
        <w:rPr>
          <w:sz w:val="28"/>
          <w:szCs w:val="28"/>
        </w:rPr>
        <w:t>152</w:t>
      </w:r>
      <w:r w:rsidR="00C9214B">
        <w:rPr>
          <w:sz w:val="28"/>
          <w:szCs w:val="28"/>
        </w:rPr>
        <w:t>-ФЗ</w:t>
      </w:r>
      <w:r>
        <w:rPr>
          <w:sz w:val="28"/>
          <w:szCs w:val="28"/>
        </w:rPr>
        <w:t xml:space="preserve"> «О персональных данных» комиссия определила, что в результате нарушения одного из свойств безопасности информации (конфиденциальности, целостности, доступности) возможны </w:t>
      </w:r>
      <w:r w:rsidRPr="00611AF3">
        <w:rPr>
          <w:b/>
          <w:sz w:val="28"/>
          <w:szCs w:val="28"/>
        </w:rPr>
        <w:t>незначительные</w:t>
      </w:r>
      <w:r>
        <w:rPr>
          <w:sz w:val="28"/>
          <w:szCs w:val="28"/>
        </w:rPr>
        <w:t xml:space="preserve"> негативные последствия в социальной, политической, международной, экономической, финансовой или иных областях деятельности и (или) информационная система и (или) оператор (обладатель информации) могут выполнять возложенные на них функции с недостаточной эффективностью или выполнение функций возможно только с привлечением дополнительных сил и средств – </w:t>
      </w:r>
      <w:r>
        <w:rPr>
          <w:b/>
          <w:sz w:val="28"/>
          <w:szCs w:val="28"/>
          <w:u w:val="single"/>
        </w:rPr>
        <w:t>низкий уровень значимости</w:t>
      </w:r>
      <w:r>
        <w:rPr>
          <w:sz w:val="28"/>
          <w:szCs w:val="28"/>
        </w:rPr>
        <w:t xml:space="preserve">. </w:t>
      </w:r>
    </w:p>
    <w:p w14:paraId="00047596" w14:textId="16DD3434" w:rsidR="00774016" w:rsidRDefault="00774016" w:rsidP="001D378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Оценка возможного вреда производится коллегиально комиссией на основе следующей методологии: каждым членом комиссии на основании собственного субъективного мнения выставляется, в соответствии с показателями таблицы №</w:t>
      </w:r>
      <w:r w:rsidR="00692CDE">
        <w:rPr>
          <w:rFonts w:ascii="Times New Roman" w:hAnsi="Times New Roman" w:cs="Times New Roman"/>
          <w:sz w:val="28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1, одна из возможных оценок возможного вреда субъекту в случае реализации конкретного типа актуальной угрозы безопасности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из-за несанкционированного, в том числе случайного, доступа к его </w:t>
      </w:r>
      <w:proofErr w:type="spellStart"/>
      <w:r>
        <w:rPr>
          <w:rFonts w:ascii="Times New Roman" w:hAnsi="Times New Roman" w:cs="Times New Roman"/>
          <w:sz w:val="28"/>
          <w:szCs w:val="24"/>
        </w:rPr>
        <w:t>ПДн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при их обработке в конкретной информационной системе. Затем все условные коэффициенты оценок суммиру</w:t>
      </w:r>
      <w:r w:rsidR="00692CDE">
        <w:rPr>
          <w:rFonts w:ascii="Times New Roman" w:hAnsi="Times New Roman" w:cs="Times New Roman"/>
          <w:sz w:val="28"/>
          <w:szCs w:val="24"/>
        </w:rPr>
        <w:t>ю</w:t>
      </w:r>
      <w:r>
        <w:rPr>
          <w:rFonts w:ascii="Times New Roman" w:hAnsi="Times New Roman" w:cs="Times New Roman"/>
          <w:sz w:val="28"/>
          <w:szCs w:val="24"/>
        </w:rPr>
        <w:t>тся, и определяется, что:</w:t>
      </w:r>
    </w:p>
    <w:p w14:paraId="461FA680" w14:textId="136CD4BB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значительный, если суммарный </w:t>
      </w:r>
      <w:r w:rsidR="000717B2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5817DF">
        <w:rPr>
          <w:rFonts w:ascii="Times New Roman" w:hAnsi="Times New Roman" w:cs="Times New Roman"/>
          <w:sz w:val="28"/>
          <w:szCs w:val="24"/>
        </w:rPr>
        <w:t>≤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>
        <w:rPr>
          <w:rFonts w:ascii="Times New Roman" w:hAnsi="Times New Roman" w:cs="Times New Roman"/>
          <w:sz w:val="28"/>
          <w:szCs w:val="24"/>
        </w:rPr>
        <w:t>;</w:t>
      </w:r>
    </w:p>
    <w:p w14:paraId="47436061" w14:textId="238FDC28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средний, если суммарный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,5</w:t>
      </w:r>
      <w:r w:rsidRPr="00774016">
        <w:rPr>
          <w:rFonts w:ascii="Times New Roman" w:hAnsi="Times New Roman" w:cs="Times New Roman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</w:t>
      </w:r>
      <w:r w:rsidR="00F37CFC">
        <w:rPr>
          <w:rFonts w:ascii="Times New Roman" w:hAnsi="Times New Roman" w:cs="Times New Roman"/>
          <w:sz w:val="28"/>
          <w:szCs w:val="24"/>
        </w:rPr>
        <w:t>,</w:t>
      </w:r>
      <w:r w:rsidR="00B068AE">
        <w:rPr>
          <w:rFonts w:ascii="Times New Roman" w:hAnsi="Times New Roman" w:cs="Times New Roman"/>
          <w:sz w:val="28"/>
          <w:szCs w:val="24"/>
        </w:rPr>
        <w:t>9</w:t>
      </w:r>
      <w:r>
        <w:rPr>
          <w:rFonts w:ascii="Times New Roman" w:hAnsi="Times New Roman" w:cs="Times New Roman"/>
          <w:sz w:val="28"/>
          <w:szCs w:val="24"/>
        </w:rPr>
        <w:t>;</w:t>
      </w:r>
    </w:p>
    <w:p w14:paraId="7ED555CE" w14:textId="589ACE79" w:rsidR="00774016" w:rsidRP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8"/>
          <w:szCs w:val="24"/>
        </w:rPr>
      </w:pP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незначительный, если суммарный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0,2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≤ </w:t>
      </w:r>
      <w:proofErr w:type="spellStart"/>
      <w:r w:rsidRPr="00774016">
        <w:rPr>
          <w:rFonts w:ascii="Times New Roman" w:hAnsi="Times New Roman" w:cs="Times New Roman"/>
          <w:spacing w:val="-6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pacing w:val="-6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pacing w:val="-6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pacing w:val="-6"/>
          <w:sz w:val="28"/>
          <w:szCs w:val="24"/>
        </w:rPr>
        <w:t>0</w:t>
      </w:r>
      <w:r w:rsidR="00F37CFC">
        <w:rPr>
          <w:rFonts w:ascii="Times New Roman" w:hAnsi="Times New Roman" w:cs="Times New Roman"/>
          <w:spacing w:val="-6"/>
          <w:sz w:val="28"/>
          <w:szCs w:val="24"/>
        </w:rPr>
        <w:t>,5</w:t>
      </w:r>
      <w:r>
        <w:rPr>
          <w:rFonts w:ascii="Times New Roman" w:hAnsi="Times New Roman" w:cs="Times New Roman"/>
          <w:spacing w:val="-6"/>
          <w:sz w:val="28"/>
          <w:szCs w:val="24"/>
        </w:rPr>
        <w:t>;</w:t>
      </w:r>
    </w:p>
    <w:p w14:paraId="5949C79B" w14:textId="0EC7FB97" w:rsidR="00774016" w:rsidRDefault="00774016" w:rsidP="001D378C">
      <w:pPr>
        <w:pStyle w:val="a6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4"/>
        </w:rPr>
      </w:pPr>
      <w:r w:rsidRPr="00774016">
        <w:rPr>
          <w:rFonts w:ascii="Times New Roman" w:hAnsi="Times New Roman" w:cs="Times New Roman"/>
          <w:sz w:val="28"/>
          <w:szCs w:val="24"/>
        </w:rPr>
        <w:t xml:space="preserve">вред субъектам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774016">
        <w:rPr>
          <w:rFonts w:ascii="Times New Roman" w:hAnsi="Times New Roman" w:cs="Times New Roman"/>
          <w:sz w:val="28"/>
          <w:szCs w:val="24"/>
        </w:rPr>
        <w:t xml:space="preserve"> нулевой, если суммарный 0 &lt;</w:t>
      </w:r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74016">
        <w:rPr>
          <w:rFonts w:ascii="Times New Roman" w:hAnsi="Times New Roman" w:cs="Times New Roman"/>
          <w:sz w:val="28"/>
          <w:szCs w:val="24"/>
        </w:rPr>
        <w:t>Вр</w:t>
      </w:r>
      <w:proofErr w:type="spellEnd"/>
      <w:r w:rsidR="00D02016">
        <w:rPr>
          <w:rFonts w:ascii="Times New Roman" w:hAnsi="Times New Roman" w:cs="Times New Roman"/>
          <w:sz w:val="28"/>
          <w:szCs w:val="24"/>
        </w:rPr>
        <w:t xml:space="preserve"> </w:t>
      </w:r>
      <w:r w:rsidRPr="00774016">
        <w:rPr>
          <w:rFonts w:ascii="Times New Roman" w:hAnsi="Times New Roman" w:cs="Times New Roman"/>
          <w:sz w:val="28"/>
          <w:szCs w:val="24"/>
        </w:rPr>
        <w:t xml:space="preserve">&lt; </w:t>
      </w:r>
      <w:r w:rsidR="00B068AE">
        <w:rPr>
          <w:rFonts w:ascii="Times New Roman" w:hAnsi="Times New Roman" w:cs="Times New Roman"/>
          <w:sz w:val="28"/>
          <w:szCs w:val="24"/>
        </w:rPr>
        <w:t>0,2</w:t>
      </w:r>
      <w:r>
        <w:rPr>
          <w:rFonts w:ascii="Times New Roman" w:hAnsi="Times New Roman" w:cs="Times New Roman"/>
          <w:sz w:val="28"/>
          <w:szCs w:val="24"/>
        </w:rPr>
        <w:t>.</w:t>
      </w:r>
    </w:p>
    <w:p w14:paraId="404E9C97" w14:textId="77777777" w:rsidR="001D378C" w:rsidRPr="00774016" w:rsidRDefault="001D378C" w:rsidP="001D378C">
      <w:pPr>
        <w:pStyle w:val="a6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14:paraId="7E7B643D" w14:textId="77777777" w:rsidR="00774016" w:rsidRDefault="00774016" w:rsidP="001D378C">
      <w:pPr>
        <w:spacing w:after="0"/>
        <w:ind w:firstLine="709"/>
        <w:contextualSpacing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Таблица №1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1"/>
        <w:gridCol w:w="2457"/>
      </w:tblGrid>
      <w:tr w:rsidR="00774016" w:rsidRPr="001D378C" w14:paraId="4588D4DF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DAE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возможного вреда (</w:t>
            </w:r>
            <w:proofErr w:type="spellStart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</w:t>
            </w:r>
            <w:proofErr w:type="spellEnd"/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F706D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Условный коэффициент</w:t>
            </w:r>
          </w:p>
        </w:tc>
      </w:tr>
      <w:tr w:rsidR="00774016" w:rsidRPr="001D378C" w14:paraId="38B0EC33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B4F99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Нулевой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9593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</w:t>
            </w:r>
          </w:p>
        </w:tc>
      </w:tr>
      <w:tr w:rsidR="00774016" w:rsidRPr="001D378C" w14:paraId="367E047B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22A1B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635E3" w14:textId="2FD48C58" w:rsidR="00774016" w:rsidRPr="001D378C" w:rsidRDefault="00774016" w:rsidP="00653930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</w:t>
            </w:r>
            <w:r w:rsidR="0065393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05</w:t>
            </w:r>
          </w:p>
        </w:tc>
      </w:tr>
      <w:tr w:rsidR="00774016" w:rsidRPr="001D378C" w14:paraId="47AA9F88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EB34F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Средний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1A242" w14:textId="39C2BB16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0,1</w:t>
            </w:r>
          </w:p>
        </w:tc>
      </w:tr>
      <w:tr w:rsidR="00774016" w:rsidRPr="001D378C" w14:paraId="4414BF91" w14:textId="77777777" w:rsidTr="00774016">
        <w:trPr>
          <w:jc w:val="center"/>
        </w:trPr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1146" w14:textId="77777777" w:rsidR="00774016" w:rsidRPr="001D378C" w:rsidRDefault="00774016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D37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Высокий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A7B6" w14:textId="75C46058" w:rsidR="00774016" w:rsidRPr="001D378C" w:rsidRDefault="00653930" w:rsidP="001D378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0,2</w:t>
            </w:r>
          </w:p>
        </w:tc>
      </w:tr>
    </w:tbl>
    <w:p w14:paraId="34AEB0A4" w14:textId="77777777" w:rsidR="001D378C" w:rsidRDefault="001D378C" w:rsidP="001D378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6B05FE55" w14:textId="097FA97A" w:rsidR="00774016" w:rsidRDefault="00774016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В случае реализации возможных типов актуальных угроз безопасности персональных данных из-за несанкционированного, в том числе случайного, доступа к персональным данным при их обработке в </w:t>
      </w:r>
      <w:r w:rsidR="00C54AE0">
        <w:rPr>
          <w:rFonts w:ascii="Times New Roman" w:hAnsi="Times New Roman" w:cs="Times New Roman"/>
          <w:bCs/>
          <w:sz w:val="28"/>
          <w:szCs w:val="24"/>
        </w:rPr>
        <w:t>ИС</w:t>
      </w:r>
      <w:r w:rsidR="00AB17C2" w:rsidRPr="00AB17C2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AD5B45" w:rsidRPr="00AD5B45">
        <w:rPr>
          <w:rFonts w:ascii="Times New Roman" w:hAnsi="Times New Roman" w:cs="Times New Roman"/>
          <w:bCs/>
          <w:sz w:val="28"/>
          <w:szCs w:val="24"/>
        </w:rPr>
        <w:t>«Реестр молодых семей»</w:t>
      </w:r>
      <w:r w:rsidR="000D4E9C">
        <w:rPr>
          <w:rFonts w:ascii="Times New Roman" w:hAnsi="Times New Roman" w:cs="Times New Roman"/>
          <w:sz w:val="28"/>
          <w:szCs w:val="24"/>
        </w:rPr>
        <w:t xml:space="preserve"> </w:t>
      </w:r>
      <w:r w:rsidR="00692CDE" w:rsidRPr="00506AA5">
        <w:rPr>
          <w:rFonts w:ascii="Times New Roman" w:hAnsi="Times New Roman" w:cs="Times New Roman"/>
          <w:sz w:val="28"/>
          <w:szCs w:val="24"/>
        </w:rPr>
        <w:t>Администраци</w:t>
      </w:r>
      <w:r w:rsidR="000D4E9C">
        <w:rPr>
          <w:rFonts w:ascii="Times New Roman" w:hAnsi="Times New Roman" w:cs="Times New Roman"/>
          <w:sz w:val="28"/>
          <w:szCs w:val="24"/>
        </w:rPr>
        <w:t>и</w:t>
      </w:r>
      <w:r w:rsidRPr="00506AA5">
        <w:rPr>
          <w:rFonts w:ascii="Times New Roman" w:hAnsi="Times New Roman" w:cs="Times New Roman"/>
          <w:sz w:val="28"/>
          <w:szCs w:val="24"/>
        </w:rPr>
        <w:t xml:space="preserve">, возможный вред субъектам </w:t>
      </w:r>
      <w:proofErr w:type="spellStart"/>
      <w:r w:rsidRPr="00506AA5">
        <w:rPr>
          <w:rFonts w:ascii="Times New Roman" w:hAnsi="Times New Roman" w:cs="Times New Roman"/>
          <w:sz w:val="28"/>
          <w:szCs w:val="24"/>
        </w:rPr>
        <w:t>ПДн</w:t>
      </w:r>
      <w:proofErr w:type="spellEnd"/>
      <w:r w:rsidRPr="00506AA5">
        <w:rPr>
          <w:rFonts w:ascii="Times New Roman" w:hAnsi="Times New Roman" w:cs="Times New Roman"/>
          <w:sz w:val="28"/>
          <w:szCs w:val="24"/>
        </w:rPr>
        <w:t xml:space="preserve"> членами комиссии определяется:</w:t>
      </w:r>
    </w:p>
    <w:p w14:paraId="5FFAE8DB" w14:textId="77777777" w:rsidR="00611AF3" w:rsidRDefault="00611AF3" w:rsidP="004F28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37C3FBA4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14:paraId="7499937F" w14:textId="77777777" w:rsidR="00341A84" w:rsidRDefault="00341A84" w:rsidP="004F284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4"/>
        </w:rPr>
        <w:sectPr w:rsidR="00341A84" w:rsidSect="004B4EEE">
          <w:headerReference w:type="default" r:id="rId8"/>
          <w:foot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14:paraId="42BC75EF" w14:textId="77777777" w:rsidR="00341A84" w:rsidRDefault="00341A84" w:rsidP="009263E7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>Таблица №2</w:t>
      </w:r>
    </w:p>
    <w:tbl>
      <w:tblPr>
        <w:tblStyle w:val="a5"/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80" w:firstRow="0" w:lastRow="0" w:firstColumn="1" w:lastColumn="0" w:noHBand="0" w:noVBand="0"/>
      </w:tblPr>
      <w:tblGrid>
        <w:gridCol w:w="4675"/>
        <w:gridCol w:w="2049"/>
        <w:gridCol w:w="2049"/>
        <w:gridCol w:w="2049"/>
        <w:gridCol w:w="2049"/>
        <w:gridCol w:w="2297"/>
      </w:tblGrid>
      <w:tr w:rsidR="000F6331" w:rsidRPr="009263E7" w14:paraId="75ED8E66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0522F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 xml:space="preserve">Типы актуальных угроз безопасности </w:t>
            </w:r>
            <w:proofErr w:type="spellStart"/>
            <w:r w:rsidRPr="009263E7">
              <w:rPr>
                <w:b/>
                <w:spacing w:val="-16"/>
                <w:sz w:val="24"/>
                <w:szCs w:val="24"/>
                <w:lang w:eastAsia="ru-RU"/>
              </w:rPr>
              <w:t>ПДн</w:t>
            </w:r>
            <w:proofErr w:type="spellEnd"/>
          </w:p>
        </w:tc>
        <w:tc>
          <w:tcPr>
            <w:tcW w:w="81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1B796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b/>
                <w:sz w:val="24"/>
                <w:szCs w:val="24"/>
                <w:lang w:eastAsia="ru-RU"/>
              </w:rPr>
              <w:t xml:space="preserve">Оценки возможного вреда субъекту </w:t>
            </w:r>
            <w:proofErr w:type="spellStart"/>
            <w:r w:rsidRPr="009263E7">
              <w:rPr>
                <w:b/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b/>
                <w:sz w:val="24"/>
                <w:szCs w:val="24"/>
                <w:lang w:eastAsia="ru-RU"/>
              </w:rPr>
              <w:t>, определенные членами комиссии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E5C0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Определение возможного вреда (</w:t>
            </w:r>
            <w:proofErr w:type="spellStart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Вр</w:t>
            </w:r>
            <w:proofErr w:type="spellEnd"/>
            <w:r w:rsidRPr="009263E7">
              <w:rPr>
                <w:b/>
                <w:color w:val="000000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</w:tr>
      <w:tr w:rsidR="000F6331" w:rsidRPr="009263E7" w14:paraId="38637EC0" w14:textId="77777777" w:rsidTr="00F875FD">
        <w:trPr>
          <w:trHeight w:val="106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7CC3AF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 xml:space="preserve">Просмотр информации на дисплее сотрудниками, не допущенными к обработке </w:t>
            </w:r>
            <w:proofErr w:type="spellStart"/>
            <w:r w:rsidRPr="009263E7">
              <w:rPr>
                <w:sz w:val="24"/>
                <w:szCs w:val="24"/>
              </w:rPr>
              <w:t>ПДн</w:t>
            </w:r>
            <w:proofErr w:type="spellEnd"/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BE852" w14:textId="3A2B60F4" w:rsidR="00285EB5" w:rsidRPr="009263E7" w:rsidRDefault="00792947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CBC39C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02472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E70D9F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53BE37" w14:textId="2202764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67C6E9" w14:textId="62E3342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571AC" w14:textId="75D688C6" w:rsidR="00A77D6F" w:rsidRPr="009263E7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467FC2" w14:textId="7154895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A00847" w14:textId="1A79A23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0,2</w:t>
            </w:r>
          </w:p>
          <w:p w14:paraId="4F6A344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19080B21" w14:textId="77777777" w:rsidTr="00F875FD">
        <w:trPr>
          <w:trHeight w:val="887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25D1F" w14:textId="5E86AD9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BB522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A4B0DC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17B85C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5CC8A3" w14:textId="0B086E4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53C66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89EF47" w14:textId="2F4AC8D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A2639" w14:textId="77777777" w:rsidR="00C17CCD" w:rsidRDefault="00792947" w:rsidP="009263E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CAD5D5F" w14:textId="68091F5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E3D29C" w14:textId="45A3652E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92947">
              <w:rPr>
                <w:sz w:val="24"/>
                <w:szCs w:val="24"/>
                <w:lang w:eastAsia="ru-RU"/>
              </w:rPr>
              <w:t>15</w:t>
            </w:r>
          </w:p>
          <w:p w14:paraId="7C13A759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3636301" w14:textId="77777777" w:rsidTr="00F875FD">
        <w:trPr>
          <w:trHeight w:val="1148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9FA5F6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Кража носителей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EB850" w14:textId="0BB8EAB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1</w:t>
            </w:r>
          </w:p>
          <w:p w14:paraId="58E1CF1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50A8E5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D3ADFA" w14:textId="5EB2B0D3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E6405D" w14:textId="77777777" w:rsidR="00792947" w:rsidRPr="009263E7" w:rsidRDefault="00792947" w:rsidP="00792947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C6483A" w14:textId="0B65CE5C" w:rsidR="00285EB5" w:rsidRPr="009263E7" w:rsidRDefault="00285EB5" w:rsidP="0079294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E846A6" w14:textId="30ED56B6" w:rsidR="009263E7" w:rsidRDefault="009263E7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92947">
              <w:rPr>
                <w:sz w:val="24"/>
                <w:szCs w:val="24"/>
                <w:lang w:eastAsia="ru-RU"/>
              </w:rPr>
              <w:t>05</w:t>
            </w:r>
          </w:p>
          <w:p w14:paraId="69CDD54D" w14:textId="5FDA688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7CCB1C" w14:textId="4DCECB2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92947"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792947">
              <w:rPr>
                <w:sz w:val="24"/>
                <w:szCs w:val="24"/>
                <w:lang w:eastAsia="ru-RU"/>
              </w:rPr>
              <w:t>25</w:t>
            </w:r>
          </w:p>
          <w:p w14:paraId="0688A6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F6331" w:rsidRPr="009263E7" w14:paraId="688A346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E4B2" w14:textId="61EB3F12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</w:rPr>
              <w:t>Модификация и уничтожение информации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05C9E" w14:textId="77777777" w:rsidR="00C17CCD" w:rsidRDefault="009263E7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00275783" w14:textId="776DEB4B" w:rsidR="00285EB5" w:rsidRPr="009263E7" w:rsidRDefault="00285EB5" w:rsidP="00C17CC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4DDB6" w14:textId="50DE310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,1</w:t>
            </w:r>
          </w:p>
          <w:p w14:paraId="52CA4D8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308B8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60D4E62" w14:textId="25126C70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98A2C" w14:textId="77777777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784E0B7" w14:textId="6B968A2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DA185" w14:textId="3D6857E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C17CCD">
              <w:rPr>
                <w:sz w:val="24"/>
                <w:szCs w:val="24"/>
                <w:lang w:eastAsia="ru-RU"/>
              </w:rPr>
              <w:t>0,25</w:t>
            </w:r>
          </w:p>
          <w:p w14:paraId="431A71B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585C711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93DF8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Вывод из строя узлов ПЭВМ,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B11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070D4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68B1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1636AD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79B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DB762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FEF2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95E40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053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02E2F84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E61049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9EBA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4"/>
                <w:sz w:val="24"/>
                <w:szCs w:val="24"/>
              </w:rPr>
              <w:t>Несанкционированный доступ к информации при техническом обслуживании (ремонте) узлов ПЭВМ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43D3" w14:textId="20729858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  <w:r w:rsidR="009263E7">
              <w:rPr>
                <w:sz w:val="24"/>
                <w:szCs w:val="24"/>
                <w:lang w:eastAsia="ru-RU"/>
              </w:rPr>
              <w:t xml:space="preserve"> </w:t>
            </w:r>
            <w:r w:rsidR="00285EB5"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D20A" w14:textId="4973DE8C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C17CCD">
              <w:rPr>
                <w:sz w:val="24"/>
                <w:szCs w:val="24"/>
                <w:lang w:eastAsia="ru-RU"/>
              </w:rPr>
              <w:t>1</w:t>
            </w:r>
          </w:p>
          <w:p w14:paraId="6641A20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9BB" w14:textId="77777777" w:rsidR="00C17CCD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</w:t>
            </w:r>
            <w:r w:rsidR="00C17CCD">
              <w:rPr>
                <w:sz w:val="24"/>
                <w:szCs w:val="24"/>
                <w:lang w:eastAsia="ru-RU"/>
              </w:rPr>
              <w:t>,05</w:t>
            </w:r>
          </w:p>
          <w:p w14:paraId="7EF28D15" w14:textId="7D2D8B7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F2C2B" w14:textId="6FE3A8A3" w:rsidR="00C17CCD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3A1B5FF5" w14:textId="3FFCC64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0143" w14:textId="7629CBFF" w:rsidR="00285EB5" w:rsidRPr="009263E7" w:rsidRDefault="00C17CC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5EB5"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0A6637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0C4D276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AC89" w14:textId="7B5E450F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Угроза внедрения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68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39232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520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E2F13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8B4C8" w14:textId="2AB22AED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4BE168" w14:textId="410517A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2F3E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083CE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72E2" w14:textId="0D5EB86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C17CCD">
              <w:rPr>
                <w:sz w:val="24"/>
                <w:szCs w:val="24"/>
                <w:lang w:eastAsia="ru-RU"/>
              </w:rPr>
              <w:t>05</w:t>
            </w:r>
          </w:p>
          <w:p w14:paraId="19E549CE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04174B4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2DEF" w14:textId="7AEC646C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 xml:space="preserve">Установка ПО, не связанного с исполнением служебных обязанностей, в </w:t>
            </w:r>
            <w:r w:rsidRPr="009263E7">
              <w:rPr>
                <w:sz w:val="24"/>
                <w:szCs w:val="24"/>
              </w:rPr>
              <w:lastRenderedPageBreak/>
              <w:t>т.ч. для выполнения НСД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79E" w14:textId="2805EC45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7A64D92D" w14:textId="05D530EC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BC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BA676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D68D" w14:textId="77777777" w:rsidR="00C17CCD" w:rsidRDefault="00C17CC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41E5AD2" w14:textId="0645D7B4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1A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EB51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C3A3" w14:textId="7DBB3F30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280933DC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7392928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99CB" w14:textId="43E3C7F9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Перехват паролей, идентификаторов при входе в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BC0A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0AEAE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CC7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CB4A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BB3B" w14:textId="65DE799E" w:rsid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0F107A4" w14:textId="75FA271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CBFC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7A45F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5A30" w14:textId="6974B325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B1EB1AA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4D7A149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B7791" w14:textId="4EAD957B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Утрата ключей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D6B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97C03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50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887CA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98E4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50193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9AF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719C7D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D309" w14:textId="2EBF69FE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0F0B5C5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D4833AC" w14:textId="77777777" w:rsidTr="00F875FD">
        <w:trPr>
          <w:trHeight w:val="1416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DBE3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Непреднамеренное внедрение вредоносных программ с внешних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BCD" w14:textId="64321EB3" w:rsidR="00285EB5" w:rsidRPr="009263E7" w:rsidRDefault="007B5EE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  <w:r w:rsidR="00285EB5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 xml:space="preserve"> 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F9D98" w14:textId="6E481909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6DCDAF7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C9D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2DAEDE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943B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D194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DAA2" w14:textId="047FD90B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77FA6D83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20B3B0A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33BB4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Непреднамеренная модификация (уничтожение) информации сотрудниками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0505" w14:textId="531E95A2" w:rsidR="00C40FFD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4F4649A6" w14:textId="077C64D1" w:rsidR="00285EB5" w:rsidRPr="009263E7" w:rsidRDefault="00285EB5" w:rsidP="00C40FF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364D" w14:textId="7D25AC6F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29240F60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60F4F" w14:textId="24A18D6E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676EA2D3" w14:textId="4A344ACA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AFE9" w14:textId="7C319C37" w:rsidR="00C40FFD" w:rsidRDefault="00C40FF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05</w:t>
            </w:r>
          </w:p>
          <w:p w14:paraId="1A696766" w14:textId="2FCF5B1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795D" w14:textId="571F9573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052CBF4D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64BD7B9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1184" w14:textId="469A467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Выход из строя аппаратно-программных средств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B2FE" w14:textId="574EE538" w:rsidR="00C40FFD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88C68D" w14:textId="4A69A62B" w:rsidR="00285EB5" w:rsidRPr="009263E7" w:rsidRDefault="00285EB5" w:rsidP="00C40FF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E1A5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1E494A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F04C" w14:textId="5A5A9F92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EE6742" w14:textId="5218AF0A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5C4D" w14:textId="593B8D79" w:rsidR="00C40FFD" w:rsidRDefault="00C40FFD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FC44D7" w14:textId="62A8A54D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BB3A" w14:textId="4BF60056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7B5EED">
              <w:rPr>
                <w:sz w:val="24"/>
                <w:szCs w:val="24"/>
                <w:lang w:eastAsia="ru-RU"/>
              </w:rPr>
              <w:t>15</w:t>
            </w:r>
          </w:p>
          <w:p w14:paraId="51C0991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3B63B5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3C33" w14:textId="2613F44E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Сбой системы электроснабжения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16364" w14:textId="08E8316F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  <w:p w14:paraId="21CEDEA1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9DF47" w14:textId="77777777" w:rsidR="007B5EED" w:rsidRDefault="00C40FFD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7B5EED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3F7E2A" w14:textId="46D35C54" w:rsidR="00285EB5" w:rsidRPr="009263E7" w:rsidRDefault="00285EB5" w:rsidP="007B5EE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C329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E66D4B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20C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C85F03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1E56E" w14:textId="79A6D948" w:rsidR="00285EB5" w:rsidRPr="009263E7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AFBAA0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5BBF94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2571" w14:textId="05477BB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Доступ к информации, модификация, уничтожение лицами, не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82E6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437944E8" w14:textId="143DFAC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3E7E" w14:textId="302BCA64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0,</w:t>
            </w:r>
            <w:r w:rsidR="007B5EED">
              <w:rPr>
                <w:sz w:val="24"/>
                <w:szCs w:val="24"/>
                <w:lang w:eastAsia="ru-RU"/>
              </w:rPr>
              <w:t>1</w:t>
            </w:r>
          </w:p>
          <w:p w14:paraId="474B22D1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(средний)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612F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28838ADD" w14:textId="1B00223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F7B0" w14:textId="77777777" w:rsidR="007B5EED" w:rsidRDefault="007B5EED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0,05</w:t>
            </w:r>
          </w:p>
          <w:p w14:paraId="5972F914" w14:textId="12292108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A6855" w14:textId="111B4261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7B5EED">
              <w:rPr>
                <w:sz w:val="24"/>
                <w:szCs w:val="24"/>
                <w:lang w:eastAsia="ru-RU"/>
              </w:rPr>
              <w:t>0,25</w:t>
            </w:r>
          </w:p>
          <w:p w14:paraId="321146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F6331" w:rsidRPr="009263E7" w14:paraId="1BF5F2A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8118" w14:textId="40FEF53A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pacing w:val="-8"/>
                <w:sz w:val="24"/>
                <w:szCs w:val="24"/>
              </w:rPr>
              <w:t>Разглашение информации, модификация, уничтожение сотрудниками, допущенными к ее обработке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05C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B162E3" w14:textId="0F74BE8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914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704EF2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F8E9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9155C8" w14:textId="2FFDDD2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5ECF6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494B884" w14:textId="1A55868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7825" w14:textId="6513271D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0F6331">
              <w:rPr>
                <w:sz w:val="24"/>
                <w:szCs w:val="24"/>
                <w:lang w:eastAsia="ru-RU"/>
              </w:rPr>
              <w:t>15</w:t>
            </w:r>
          </w:p>
          <w:p w14:paraId="3A48F544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657AAA1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501B" w14:textId="0A307B01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t>Угрозы внедрения по сети вредоносных программ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E85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9909FF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159AD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F79F3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AC8" w14:textId="77777777" w:rsidR="000F6331" w:rsidRDefault="00C40FFD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 w:rsidR="000F6331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88E58A" w14:textId="0C030331" w:rsidR="00285EB5" w:rsidRPr="009263E7" w:rsidRDefault="00285EB5" w:rsidP="000F6331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C2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D5E49F6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51B7" w14:textId="4E98DAD8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0,05</w:t>
            </w:r>
          </w:p>
          <w:p w14:paraId="427389CF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F6331" w:rsidRPr="009263E7" w14:paraId="32E0101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BAD5" w14:textId="77777777" w:rsidR="00285EB5" w:rsidRPr="009263E7" w:rsidRDefault="00285EB5" w:rsidP="009263E7">
            <w:pPr>
              <w:spacing w:after="0" w:line="240" w:lineRule="auto"/>
              <w:rPr>
                <w:sz w:val="24"/>
                <w:szCs w:val="24"/>
              </w:rPr>
            </w:pPr>
            <w:r w:rsidRPr="009263E7">
              <w:rPr>
                <w:sz w:val="24"/>
                <w:szCs w:val="24"/>
              </w:rPr>
              <w:lastRenderedPageBreak/>
              <w:t>Анализ сетевого трафика в пределах контролируемой зоны внешними нарушителями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D332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7F83BDF" w14:textId="2308D4F8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A038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9865C0" w14:textId="77777777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A8B1" w14:textId="77777777" w:rsidR="000F6331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18455AF" w14:textId="2C8475A1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546F" w14:textId="613D4E86" w:rsidR="00C40FFD" w:rsidRDefault="000F6331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D7F9BB" w14:textId="08066842" w:rsidR="00285EB5" w:rsidRPr="009263E7" w:rsidRDefault="00285EB5" w:rsidP="009263E7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6EFF" w14:textId="2BF1BCA3" w:rsidR="00285EB5" w:rsidRPr="009263E7" w:rsidRDefault="000F6331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2D731457" w14:textId="77777777" w:rsidR="00285EB5" w:rsidRPr="009263E7" w:rsidRDefault="00285EB5" w:rsidP="009263E7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A7F00A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961" w14:textId="41B6167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повреждения системного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DD95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2288C2" w14:textId="2697BD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5B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E54EFF" w14:textId="00433F8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D09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146248" w14:textId="7A35A3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94D8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0B2F3C" w14:textId="107109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B6E5" w14:textId="101AA5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</w:p>
          <w:p w14:paraId="731FEAC8" w14:textId="37F748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CD1C62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A95C" w14:textId="01895B6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вывода из строя/выхода из строя отдельных ТС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CC1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3B41261" w14:textId="63A41E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F5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31D2B4" w14:textId="563B596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0D64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6D1775" w14:textId="2B2A16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E5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29DC10" w14:textId="736AC6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C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2CEC359E" w14:textId="19CB727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05166B" w14:textId="77777777" w:rsidTr="00EF1908">
        <w:trPr>
          <w:trHeight w:val="453"/>
        </w:trPr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536F" w14:textId="0D85504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потери информации в процессе ее обработки технически и(или) программными средствами и при передаче по каналам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4D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207D19" w14:textId="2D59D6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8C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96C15A0" w14:textId="7E104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EB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868A65" w14:textId="791A81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D80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E78146B" w14:textId="7F8C2F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2C35" w14:textId="26093D5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FB40A89" w14:textId="1E64A8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E8D0B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A667" w14:textId="312AB39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поступающими в информационную систему данными, в том числе незапрашиваемыми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379A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117013" w14:textId="66FF2A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A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054B4A" w14:textId="03234A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8C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D262D2C" w14:textId="490901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9F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FE246" w14:textId="1E263D1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6485" w14:textId="29A4C78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EF1908">
              <w:rPr>
                <w:sz w:val="24"/>
                <w:szCs w:val="24"/>
                <w:lang w:eastAsia="ru-RU"/>
              </w:rPr>
              <w:t>0,1</w:t>
            </w:r>
          </w:p>
          <w:p w14:paraId="4CB889D8" w14:textId="395258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F677A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1DC7" w14:textId="4E38CB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централизованного управления за поступающими в информационную систему данными, в том числе незапрашиваемыми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F04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15B2A57" w14:textId="316B76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4B11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743DA6" w14:textId="032ACD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8A9E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36DCE50" w14:textId="5F0B9F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9D26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90B811" w14:textId="3439F6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375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68F23851" w14:textId="17DF13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75B5E4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2C3E" w14:textId="73F4FB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автоматизированных фильтров, осуществляющих обработку поступающей в ИС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523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0CFDE4" w14:textId="6698EF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678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751CF3" w14:textId="0081AE9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72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3E45956" w14:textId="4D8BFE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24CA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4427E3" w14:textId="4F0258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320A" w14:textId="34ABF8F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EF1908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3BAFBD1" w14:textId="2754A3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74F9C5D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36EA" w14:textId="1854B54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контроля за данными, передаваемыми из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37F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9376B3F" w14:textId="1C6436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302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E1A5197" w14:textId="7C1072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F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2B8D171" w14:textId="582DA2C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548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747AFBF" w14:textId="3877D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3293" w14:textId="127E9F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2</w:t>
            </w:r>
          </w:p>
          <w:p w14:paraId="042E081C" w14:textId="6328AF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C12C6C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E831" w14:textId="04BB4D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резервного копирования информации, передаваемой из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88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9E79285" w14:textId="443588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3C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3ECAF51" w14:textId="79F921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061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A0E7658" w14:textId="37A230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4F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DEBF1F" w14:textId="0C766D1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9AAD" w14:textId="63327A9A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0,25</w:t>
            </w:r>
          </w:p>
          <w:p w14:paraId="7756E818" w14:textId="7B477A9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258715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8B90" w14:textId="208685B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передачи из ИС недопустимой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30F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A9DF8FD" w14:textId="6F5436D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7F9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965EE68" w14:textId="6EACE4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BF6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6677E638" w14:textId="3AEDB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A4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20C7D567" w14:textId="715B675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9249E" w14:textId="0C2E5642" w:rsidR="000E293C" w:rsidRPr="009263E7" w:rsidRDefault="00EF1908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2D5288D7" w14:textId="1FFECB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67B297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AD58" w14:textId="63C3BF1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подмены используемых ИС файлов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A0AD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8F5FA2F" w14:textId="7E9F92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21D4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F8BC886" w14:textId="2E1983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28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988271" w14:textId="1C55F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5D0E0A5" w14:textId="69C3B3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CF1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947119A" w14:textId="131A61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322AB2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9654" w14:textId="67862BB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файлов журналов системного,</w:t>
            </w:r>
            <w:r>
              <w:rPr>
                <w:color w:val="000000"/>
                <w:sz w:val="24"/>
                <w:szCs w:val="24"/>
              </w:rPr>
              <w:t xml:space="preserve"> прикладного ПО, средств защиты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C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4F1D7C" w14:textId="557620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8D18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2AF962" w14:textId="5B9AC5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5BE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EAE0E8C" w14:textId="454570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8743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710B11" w14:textId="687FF8C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65912" w14:textId="68AFCA3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9C26ED5" w14:textId="38340D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9DE3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586A" w14:textId="214725C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установки/запуска модифицированного программного обеспечения и (или) модифицированных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D79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5DFCEA5" w14:textId="2828BA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27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6077E9C" w14:textId="41F13F2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C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8910B5F" w14:textId="47AECC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90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6E4082" w14:textId="3FDD2D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AB38" w14:textId="40C3BD5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EF1908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3ADA4F3" w14:textId="6ABBE8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BB9B2C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7EE" w14:textId="36B9E3B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выхода из строя/отказа отдельных ТС, программных средств, каналов связи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46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A2BB94E" w14:textId="2AAE3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E5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A70C8FE" w14:textId="2B47302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26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3DB8214" w14:textId="113F30E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11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A0FE2" w14:textId="7BAC8E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D32BC" w14:textId="21A8F2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EF1908">
              <w:rPr>
                <w:sz w:val="24"/>
                <w:szCs w:val="24"/>
                <w:lang w:eastAsia="ru-RU"/>
              </w:rPr>
              <w:t>3</w:t>
            </w:r>
          </w:p>
          <w:p w14:paraId="1DE02A0B" w14:textId="6798B1B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EF1908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D79276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DECB" w14:textId="316EF1D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аппаратного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E71D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3510775" w14:textId="49F1662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97A8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97FB21" w14:textId="340D7C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0D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8A02D7" w14:textId="0C5B34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57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C9BFAD9" w14:textId="320F9A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354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6F343B4" w14:textId="4E78F6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62A4B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233D7" w14:textId="084192C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обхода некорректно настроенных механизмов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AB40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38B8204" w14:textId="0CB8D5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6C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A07B529" w14:textId="20E983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64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4BDBA58" w14:textId="016C1B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A5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DA26A47" w14:textId="0F4E7B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28C4" w14:textId="67E5A39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5AD41B5B" w14:textId="15BEA88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4ED03E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1D65" w14:textId="56A816C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сброса пароля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72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A5B78F1" w14:textId="76CAC99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54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23B99CF" w14:textId="27576B6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F800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84F06" w14:textId="509FFF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46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F4C7531" w14:textId="2E8C3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49EF5" w14:textId="6FC3002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338CBBE" w14:textId="1F62FB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97D60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09A7" w14:textId="097DFB1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получения несанкционированного доступа сторонними лицами, устройствами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D7B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E8800CB" w14:textId="73A864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AED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2933D44" w14:textId="2308C92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8D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5A24B84" w14:textId="2EA705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B6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E3803C8" w14:textId="4065D4E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2683" w14:textId="125BB1A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3</w:t>
            </w:r>
          </w:p>
          <w:p w14:paraId="75F6012B" w14:textId="60EB40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492EC4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8653" w14:textId="4116DA2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отсутствия/слабости процедур аутентификации при доступе пользователей/устройств к ресурсам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6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F041656" w14:textId="43F1BD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E88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D9C892" w14:textId="323639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FF04F06" w14:textId="36CF27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811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11465AF" w14:textId="1A5A7B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49C9" w14:textId="3C23A0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768DAF81" w14:textId="1F825FD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A56FA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6DC8" w14:textId="24BAFAF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Угрозы авторизации с использованием устаревших, но не отключённых учетных записей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BE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CB05DF0" w14:textId="0B99F7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226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107038" w14:textId="3B96B3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22B2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2ADD861" w14:textId="141DC2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E2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52D861" w14:textId="0767D3F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13C31" w14:textId="1789EE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</w:p>
          <w:p w14:paraId="6F43E497" w14:textId="57B00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26B0B2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45E6" w14:textId="343B44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неаутентифицированных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устройств и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3A1B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4A23870" w14:textId="130020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88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5BD6CA" w14:textId="61CE17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6D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44BD369" w14:textId="6D791D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4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BFA1652" w14:textId="046594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D86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43723F4" w14:textId="154596D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7FB47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987A" w14:textId="60C3A47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повторного использования идентификаторов в течение как минимум 1 года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FA2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5E7A88" w14:textId="41E597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176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88F70C6" w14:textId="7F78F4D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18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E62CB4" w14:textId="27F2ECB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761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64DC7E4" w14:textId="4E6EED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1E76" w14:textId="06AECA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0FA28C8" w14:textId="4B832C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E427D2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A1FB" w14:textId="4C89E9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раскрытия используемых идентификаторов пользователя в публичном доступе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A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F230795" w14:textId="06A81D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90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DE69A19" w14:textId="71752A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1A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2B2890D" w14:textId="650D413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4E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64074A4" w14:textId="2D734D4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F7EC" w14:textId="64BEBC6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28389B">
              <w:rPr>
                <w:sz w:val="24"/>
                <w:szCs w:val="24"/>
                <w:lang w:eastAsia="ru-RU"/>
              </w:rPr>
              <w:t>0,4</w:t>
            </w:r>
          </w:p>
          <w:p w14:paraId="61C784E7" w14:textId="54AEFCF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062C56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48E2" w14:textId="61BDDCC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«слабых»/предсказуемых паролей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858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15BBF92" w14:textId="5A083E8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3B0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7D12A17" w14:textId="6A943D4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0A7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E489D55" w14:textId="38262B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6319" w14:textId="5C96EF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2C88BCA" w14:textId="3EB26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5119" w14:textId="044FAC4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52A789EA" w14:textId="373008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FDA5B9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0C2F" w14:textId="4BCAB3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отказоустойчивой централизованной системы идентификации и аутентификации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D2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9BD3406" w14:textId="5EBB5D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96D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A81B8EC" w14:textId="5EB3853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46D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DA02168" w14:textId="706A7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BB2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2E6D5E" w14:textId="4BF6663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CA8" w14:textId="0A43D88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0726A025" w14:textId="0936CB1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6C49F85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935D" w14:textId="3A618C1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пользователями идентичных идентификаторов в разных информационных системах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6DB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4263F77" w14:textId="2D72F2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63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5D6231" w14:textId="2202F9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938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B8CC0D9" w14:textId="1946F6A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87B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CF36DF" w14:textId="687034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CF17" w14:textId="031D6CF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578F488" w14:textId="14A37E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FA931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76B7" w14:textId="4B47C0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регламента работы с персональными идентификаторами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0D8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2FD1C3A" w14:textId="5AD000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19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330BD6E" w14:textId="68FDD7A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F9C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DFEF10" w14:textId="308B38C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E18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CE32B4D" w14:textId="7FC3B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54C6" w14:textId="1AE9A07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  <w:r w:rsidR="0028389B">
              <w:rPr>
                <w:sz w:val="24"/>
                <w:szCs w:val="24"/>
                <w:lang w:eastAsia="ru-RU"/>
              </w:rPr>
              <w:t>5</w:t>
            </w:r>
          </w:p>
          <w:p w14:paraId="320117CB" w14:textId="294920C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B78BD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B862" w14:textId="1AB92A7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доступа к защищаемым файлам с использованием обходного пути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0F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77791F" w14:textId="408D15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E44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C6E54DC" w14:textId="0AB159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676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FBA310B" w14:textId="021E96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66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4F86AE2" w14:textId="0DD171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B1488" w14:textId="1DF5123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</w:p>
          <w:p w14:paraId="69292B8D" w14:textId="2235742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3861448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4624" w14:textId="4C9DCB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загрузки нештатной ОС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5F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83AC3E" w14:textId="257D83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100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D73A635" w14:textId="01DDBC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6AA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BC175F" w14:textId="101242C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21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D9625D" w14:textId="68ADF6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F82B2" w14:textId="77B6FCE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28389B">
              <w:rPr>
                <w:sz w:val="24"/>
                <w:szCs w:val="24"/>
                <w:lang w:eastAsia="ru-RU"/>
              </w:rPr>
              <w:t>,1</w:t>
            </w:r>
          </w:p>
          <w:p w14:paraId="189F753C" w14:textId="3DE5D1D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526590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2511" w14:textId="5C866C8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альтернативных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путей доступа к ресурсам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A1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8D9E52D" w14:textId="052FB12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960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A39CDAE" w14:textId="4A5B69B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A5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94805A" w14:textId="578C1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2BA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</w:t>
            </w:r>
          </w:p>
          <w:p w14:paraId="4A0CC500" w14:textId="1513F4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E8D0" w14:textId="42B3203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1</w:t>
            </w:r>
          </w:p>
          <w:p w14:paraId="66EE75B4" w14:textId="35263BA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424940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21C" w14:textId="2BFF6C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доступа к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42E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9D8A36" w14:textId="5F4D29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5EF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BF6FB" w14:textId="5088D8D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453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6CEF252" w14:textId="34315E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C9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C33064A" w14:textId="29C06E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F8BE" w14:textId="6CE8D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C84F7D6" w14:textId="03B555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8CB9CB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4719" w14:textId="0102F5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копирования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92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BE84E4" w14:textId="2B07A28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4D7E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4FCED94" w14:textId="054CA8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7B5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6331CEF" w14:textId="0CF61C8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E9D251" w14:textId="31C2C6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68E" w14:textId="5C15DD1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28389B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623650EE" w14:textId="2BFAFA9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28389B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5598575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455A" w14:textId="6990FFD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редактирования реестра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A2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928068" w14:textId="28F0B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5A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551996" w14:textId="553429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54F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CC33016" w14:textId="06AFA8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1C2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718965B" w14:textId="66301E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508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654CFD25" w14:textId="53C162B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A0BAF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F976B" w14:textId="7AB310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создания учётной записи пользователя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0B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F0BEFD" w14:textId="07DF0CB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C80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0ADB9E98" w14:textId="46C0EB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B4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65FE6EA" w14:textId="7903985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82A739A" w14:textId="59CF69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3914" w14:textId="46D9EA8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FA1B78F" w14:textId="2BAF16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3C12557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1FD81" w14:textId="4294A0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перезагрузки аппаратных и программно-аппаратных средств вычислительной техники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15C1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0273B5E" w14:textId="6597DE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AB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1D6895" w14:textId="238860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5EC9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F41D107" w14:textId="554319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105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AFCDC85" w14:textId="03F5575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FB4B" w14:textId="54DBC39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1A4D87F" w14:textId="507068A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9F6DC9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E460" w14:textId="5ADF64D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удаления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8B2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643CEC" w14:textId="228DEC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211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E8201EC" w14:textId="0DD918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208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C90B2EC" w14:textId="504A6A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A0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62CC8B3" w14:textId="3023E7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BE6F" w14:textId="43E258BA" w:rsidR="000E293C" w:rsidRPr="009263E7" w:rsidRDefault="00186479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F1C4103" w14:textId="311868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9A05A0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93F" w14:textId="472C410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предоставления прав доступа, не необходимых для исполнения должностных обязанностей и функционирования ИС, для совершения деструктивных действий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E34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288743" w14:textId="413C3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67B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D9E9DB" w14:textId="7AC0BD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C724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CED7290" w14:textId="6E6923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FB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50EFC2" w14:textId="387DFF2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A284" w14:textId="5D72BF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680A991A" w14:textId="3ED05CB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0F330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D829" w14:textId="07C6A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Отсутствие ограничения на количество неудачных попыток входа в информационную систему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351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0647743" w14:textId="70AEB7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63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93FFB11" w14:textId="0DEAEB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D59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68F77B9" w14:textId="467CF6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3E4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8F0AD15" w14:textId="6D3B2C8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2DC3" w14:textId="5D8F9C1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186479">
              <w:rPr>
                <w:sz w:val="24"/>
                <w:szCs w:val="24"/>
                <w:lang w:eastAsia="ru-RU"/>
              </w:rPr>
              <w:t>05</w:t>
            </w:r>
          </w:p>
          <w:p w14:paraId="642CACEF" w14:textId="40978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5E62E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6162" w14:textId="6AE855C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перехвата идентифицирующих и аутентифицирующих данных в процессе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идентификации и аутентификации пользователей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DEEB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49D0C4CB" w14:textId="61EB5E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9A8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1A7191" w14:textId="42C24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6EE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683AF01" w14:textId="006A88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9C9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4DD7F58" w14:textId="69610BA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786EB" w14:textId="4FDB9A0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6B45D5" w14:textId="65DFAAC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68CBBB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7E6" w14:textId="6E2FD55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бесконтрольного доступа к информации неопределенным кругом лиц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10D4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9E48B6D" w14:textId="52764B4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CFFC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FC5A944" w14:textId="3DEC7C4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CFE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1CFB7949" w14:textId="6C709D0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477B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668A85A" w14:textId="58B1C2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80F85CC" w14:textId="20DFA02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28D21CC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AE29" w14:textId="3C19266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972D8">
              <w:rPr>
                <w:color w:val="000000"/>
                <w:sz w:val="24"/>
                <w:szCs w:val="24"/>
              </w:rPr>
              <w:t xml:space="preserve">Отсутствие автоматического блокирования учетных записей по истечении их срока действия, в результате исчерпания попыток доступа к ИС, выявления попыток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C7F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3B10F6B" w14:textId="35B750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AF2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AA9795F" w14:textId="0026EC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7CE7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2A1DF37" w14:textId="0DC945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01E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6FD398A" w14:textId="494E7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A04D" w14:textId="6A0CD21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86479">
              <w:rPr>
                <w:sz w:val="24"/>
                <w:szCs w:val="24"/>
                <w:lang w:eastAsia="ru-RU"/>
              </w:rPr>
              <w:t>0</w:t>
            </w:r>
          </w:p>
          <w:p w14:paraId="7B954702" w14:textId="53C4143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22AEFC5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C4A" w14:textId="2BE4151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предоставления расширенных прав и привилегий пользователям, в том числе внешним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CE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06D6E4E" w14:textId="426C04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50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12D5B63" w14:textId="6B53BAC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5F7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17AF84" w14:textId="08CA707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FC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B550E3" w14:textId="60075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4889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</w:p>
          <w:p w14:paraId="75ED10EB" w14:textId="07F5AA5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0E4947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703D3" w14:textId="680ADA7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незавершенных сеансов пользователей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757A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EA9470" w14:textId="20F9F40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89B5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4D5DE9" w14:textId="7896C4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D4C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188997" w14:textId="13C2ADB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246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632672" w14:textId="1E16AF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51ED3" w14:textId="01412F0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50C6ACEB" w14:textId="30C7EFA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1B32447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D8F5" w14:textId="036CEF4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контроля за используемыми интерфейсами ввода/вывода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AE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F09F176" w14:textId="7228531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DD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81407D" w14:textId="490B40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235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93E8BB" w14:textId="72BCBA6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A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D54285F" w14:textId="37B9E8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B468" w14:textId="35A429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609DA791" w14:textId="5C3CCF0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984E33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7A8A" w14:textId="26B2EF2C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Внесение изменений в конфигурацию программных средств и ТС, приводящими к отключению/частичному отключению ИС/модулей/компонентов/сегментов ИС, СЗИ (в случае сговора с внешними нарушителями безопасности информации)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070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7E4C165" w14:textId="0C28D69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4FD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DDC218C" w14:textId="744EE8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E67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0FFDA3E" w14:textId="1F62B0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8FE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442F5" w14:textId="2B6B97A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F453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B6980F4" w14:textId="61ACDC6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723D6F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5BBA" w14:textId="398E2B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4F12DF">
              <w:rPr>
                <w:color w:val="000000"/>
                <w:sz w:val="24"/>
                <w:szCs w:val="24"/>
              </w:rPr>
              <w:t>Создание неконтролируемых точек доступа (лазейки) в систему, для удаленного доступа к ИС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8E2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70BD23A" w14:textId="49A154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04AD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8CC4E0" w14:textId="50B3D5E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B69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2699BFE" w14:textId="0CD37C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001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8923836" w14:textId="78A96A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956" w14:textId="325991A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1</w:t>
            </w:r>
          </w:p>
          <w:p w14:paraId="4C8360C2" w14:textId="7E2EBAF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0A913D5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35D" w14:textId="1E35EF6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Хищение ключей шифрования, идентификаторов и известных паролей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2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7C70545" w14:textId="67F3F4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5A1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92203C8" w14:textId="7FA22A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8E6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8F7CFB8" w14:textId="24DC6F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0A3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E8AB4D" w14:textId="6AF8D79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B1E9" w14:textId="3135D3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186479">
              <w:rPr>
                <w:sz w:val="24"/>
                <w:szCs w:val="24"/>
                <w:lang w:eastAsia="ru-RU"/>
              </w:rPr>
              <w:t>,1</w:t>
            </w:r>
          </w:p>
          <w:p w14:paraId="4A005A33" w14:textId="6B5E196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3846AF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999B" w14:textId="162D9FF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0B214C">
              <w:rPr>
                <w:sz w:val="24"/>
              </w:rPr>
              <w:t xml:space="preserve">Несанкционированная </w:t>
            </w:r>
            <w:r w:rsidRPr="000B214C">
              <w:rPr>
                <w:sz w:val="24"/>
              </w:rPr>
              <w:lastRenderedPageBreak/>
              <w:t xml:space="preserve">модификация/уничтожение информации легитимным пользователем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4D1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2AF8149" w14:textId="3DC0F67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6EE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0,1</w:t>
            </w:r>
          </w:p>
          <w:p w14:paraId="31FFAD47" w14:textId="0DF8545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74F3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38A75BE1" w14:textId="1B36B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F0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0,05</w:t>
            </w:r>
          </w:p>
          <w:p w14:paraId="077C8D79" w14:textId="08FA9A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4603" w14:textId="5F977C7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504C206A" w14:textId="4816597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2EF6DAF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82DA" w14:textId="6F5E18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Копирование информации на незарегистрированный носитель информации, в том числе печать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CF3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65BDCDB" w14:textId="79AB50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27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349A77" w14:textId="50973B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AA6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616D06C" w14:textId="7D74B2E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B33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446AF8E" w14:textId="50D2E8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A885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76C998C6" w14:textId="6D42A60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93EAF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C21F" w14:textId="07D33E1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Несанкционированное отключение средств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20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7B6DC42" w14:textId="75A2BB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1AE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2C7DE9" w14:textId="639EB2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6E6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7EE71461" w14:textId="2DA557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896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205CB0C" w14:textId="786EE1A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8E8E3" w14:textId="1EF130D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86479">
              <w:rPr>
                <w:sz w:val="24"/>
                <w:szCs w:val="24"/>
                <w:lang w:eastAsia="ru-RU"/>
              </w:rPr>
              <w:t>3</w:t>
            </w:r>
          </w:p>
          <w:p w14:paraId="334B3DF0" w14:textId="3D900A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86479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F86C4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07B4" w14:textId="114AB23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обнаружения открытых портов и идентификации привязанных к нему сетевых служб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BE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217D8D" w14:textId="58B146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29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DA590C" w14:textId="43483A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A8B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96FE7F" w14:textId="7460789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0F7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AE1F83" w14:textId="6EEAEEE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7A6D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0,15</w:t>
            </w:r>
          </w:p>
          <w:p w14:paraId="3BFBA21B" w14:textId="01878A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F8FC3D" w14:textId="77777777" w:rsidTr="005B3D2C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E54DD" w14:textId="79A3096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5B3D2C">
              <w:rPr>
                <w:color w:val="000000"/>
                <w:sz w:val="24"/>
                <w:szCs w:val="24"/>
              </w:rPr>
              <w:t>Угроза получения нарушителем конфиденциальных сведений, обрабатываемых в ИС</w:t>
            </w:r>
            <w:r w:rsidRPr="00B25D65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92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59A6FB0" w14:textId="6A69D07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4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0BB7EC4" w14:textId="5AA956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9EA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23FAF827" w14:textId="2E84BE6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8EBF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E0EA690" w14:textId="60D1B4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E85B" w14:textId="0CAF0F3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4318DD92" w14:textId="4E40D9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AEC439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6C03" w14:textId="7EAD453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получения нарушителем идентификационных данных легальных пользователей ИС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EC3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4D8A5B5" w14:textId="63071E1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4A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659BE17" w14:textId="6908D5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B2F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BDE27B6" w14:textId="69999D5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E4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A6432A" w14:textId="303B21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6A5C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96B7821" w14:textId="4DA26E2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ED24F2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A668" w14:textId="584BAB4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кода или данных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5C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B4CD5A" w14:textId="2250CBD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9FD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336F359" w14:textId="6462BF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B2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228EB3" w14:textId="1DEDD05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49D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EC93C0D" w14:textId="72345B2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8A41C" w14:textId="5466C3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29117C17" w14:textId="5A1A6E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68643B4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72C" w14:textId="69F5F51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аутентификационной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2E9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B38079C" w14:textId="511A77F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3C8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88E9B3" w14:textId="49B0C7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935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7A65F3" w14:textId="4FB990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53E1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A5E0A9" w14:textId="4409DEA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6E47" w14:textId="42FFD03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12A894E1" w14:textId="18A588D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6E35DC8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E11E" w14:textId="1BC865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изменения конфигурации/среды окружения программ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65C7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47FD8A" w14:textId="7B96E2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532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BD64F1A" w14:textId="1F16E5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A58C96" w14:textId="3DAF9D7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9C2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0F35E0" w14:textId="1E91626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9F3D" w14:textId="38B8AB5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1</w:t>
            </w:r>
          </w:p>
          <w:p w14:paraId="4392B4FB" w14:textId="7A49A3C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5972CEA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FBCC" w14:textId="71F23E8B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выключения или обхода механизма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защиты от записи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1B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BB77F6" w14:textId="6A7FFA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7F1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F5CA59" w14:textId="01E6E05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1F8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6071BB" w14:textId="577C5C0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091D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FF7CBA7" w14:textId="58A8D5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5165" w14:textId="761E086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04CB2C4" w14:textId="5DD24FA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BC3473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F561" w14:textId="755655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перехвата вводимой и выводимой на периферийные устройства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23F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7763911" w14:textId="6F2AA1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3C05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782F2C" w14:textId="46768CA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45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6B67756" w14:textId="78164C9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3F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0CFB9A" w14:textId="5B32DC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4B2" w14:textId="793526E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4A1D2939" w14:textId="1F861C6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6277D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25D8" w14:textId="0C163FE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заражения компьютера при посещении неблагонадёжных сайтов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312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879334" w14:textId="136D47F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807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2271386" w14:textId="1DE5B9C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019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024C927" w14:textId="144875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1E9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E45D654" w14:textId="3C2C5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1D96" w14:textId="77777777" w:rsidR="00F627B0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683C236A" w14:textId="5F2BFCA6" w:rsidR="000E293C" w:rsidRPr="009263E7" w:rsidRDefault="00F627B0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незначительный</w:t>
            </w:r>
          </w:p>
        </w:tc>
      </w:tr>
      <w:tr w:rsidR="000E293C" w:rsidRPr="009263E7" w14:paraId="649B241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72D4" w14:textId="4C9D8C4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неправомерного шифрования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19C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97213CC" w14:textId="324657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E6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86E385A" w14:textId="34858F8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9BF0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7493DC" w14:textId="37D2AD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F1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E593D7C" w14:textId="6558982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5D56" w14:textId="429CEB0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F627B0">
              <w:rPr>
                <w:sz w:val="24"/>
                <w:szCs w:val="24"/>
                <w:lang w:eastAsia="ru-RU"/>
              </w:rPr>
              <w:t>0,35</w:t>
            </w:r>
          </w:p>
          <w:p w14:paraId="30987A5E" w14:textId="08EEEA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10632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EDCA" w14:textId="531A7A9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распространения «почтовых червей»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C3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B03AC5" w14:textId="2615B6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EA4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ECB6FFA" w14:textId="66B353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1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D93D6E9" w14:textId="6C0EC0F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8DB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A883B0" w14:textId="5C01573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970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5AD09EA6" w14:textId="521E92D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3D2D349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BB07" w14:textId="39DD0E8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Внедрение программных закладок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DC5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8FA56E" w14:textId="38C9FA8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C9A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CA350B" w14:textId="6E930A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F89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61B6CC" w14:textId="59079A3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B52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7AE74BE" w14:textId="1697873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8E95" w14:textId="1C8527C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</w:p>
          <w:p w14:paraId="0AC1858D" w14:textId="0D2C532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30537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E9A9" w14:textId="7083229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Применение специально созданных программных продуктов для НСД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F2DB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28AD72" w14:textId="1CCA94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7D6E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0B92B8F9" w14:textId="01BCD6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170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CED1AC" w14:textId="4EEC941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AB18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4E6337" w14:textId="0078E96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0498" w14:textId="3088921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25</w:t>
            </w:r>
          </w:p>
          <w:p w14:paraId="35410382" w14:textId="60935DF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2BFB59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E157" w14:textId="71D1E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внедрения через легитимные схемы информационного обмена между информационными системами вредоносного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3EF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5B0A158" w14:textId="22C69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0D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2A8588" w14:textId="16F983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CD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51A711" w14:textId="1406E94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0D02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33043" w14:textId="33AEC7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A7FC" w14:textId="1CA5EF2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CDF4232" w14:textId="653597CE" w:rsidR="000E293C" w:rsidRPr="009263E7" w:rsidRDefault="000E293C" w:rsidP="00F627B0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>вред субъ</w:t>
            </w:r>
            <w:r w:rsidR="00F627B0">
              <w:rPr>
                <w:sz w:val="24"/>
                <w:szCs w:val="24"/>
                <w:lang w:eastAsia="ru-RU"/>
              </w:rPr>
              <w:t xml:space="preserve">ектам </w:t>
            </w:r>
            <w:proofErr w:type="spellStart"/>
            <w:r w:rsidR="00F627B0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="00F627B0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8872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FD77D" w14:textId="1B90288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централизованной системы управления средствами антивирусной защиты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35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00A9DBE" w14:textId="21FDA9B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3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25258DE" w14:textId="309731F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D3D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80420" w14:textId="17C2275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C8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334AC5" w14:textId="7E62BB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A2FB" w14:textId="540D9B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="00F627B0">
              <w:rPr>
                <w:sz w:val="24"/>
                <w:szCs w:val="24"/>
                <w:lang w:eastAsia="ru-RU"/>
              </w:rPr>
              <w:t>,25</w:t>
            </w:r>
          </w:p>
          <w:p w14:paraId="18C826E2" w14:textId="6F4BE4E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EF1AAE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0B9" w14:textId="40F0EC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Угроза несанкционированного восстановления удалённой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96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464F5ED" w14:textId="4EDE2A4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11C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3B7485" w14:textId="12841E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C0DB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3F1C99D" w14:textId="24F8500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1DC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DD067D2" w14:textId="6813238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9D09" w14:textId="7E1AF20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3F2BD0AF" w14:textId="25BCA15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CCAB842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90DF" w14:textId="75B6375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удаления защищаемой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A3E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0678D5B" w14:textId="614E887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B9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FA6CDCD" w14:textId="268A4EC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3C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3200F9" w14:textId="61D19F1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CA15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25C1F94" w14:textId="50C5CB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EACC" w14:textId="76A0B54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</w:t>
            </w:r>
            <w:r w:rsidR="00F627B0">
              <w:rPr>
                <w:sz w:val="24"/>
                <w:szCs w:val="24"/>
                <w:lang w:eastAsia="ru-RU"/>
              </w:rPr>
              <w:t>3</w:t>
            </w:r>
          </w:p>
          <w:p w14:paraId="533469C6" w14:textId="70B08C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248D03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73CB" w14:textId="6A76F9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утраты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E8D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08DF0DC" w14:textId="63AA10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9DE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05E1804" w14:textId="5415DA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C9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4CC2119" w14:textId="402A3B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60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1EBF81" w14:textId="7C3D1F8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E800E" w14:textId="21DCA84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4A5A8C7" w14:textId="3532C56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AD46F2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2843" w14:textId="715DC3FE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форматирования носителей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A6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7DB6210" w14:textId="2F50FC0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C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64DE3D7" w14:textId="4CC38C3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18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52A9BC1" w14:textId="5708F76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ED5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EA5FD46" w14:textId="0786B75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3C26" w14:textId="10E931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F627B0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70F24F2D" w14:textId="2B1FC4C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F627B0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D26A7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DA09" w14:textId="3534E68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Повреждение носителя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09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F7AC3" w14:textId="4696991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938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6B56F78" w14:textId="377B700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33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9822643" w14:textId="5867509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65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1029FBF" w14:textId="32AA022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67E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CB74033" w14:textId="746A0B8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9D07D81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7857" w14:textId="497BA6D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подключения к ИС неучтенных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70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D81911A" w14:textId="0E7187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BB6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EA850B7" w14:textId="20F773E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D63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A2D2DC8" w14:textId="1672143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520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2423F6D" w14:textId="692528E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B7CC" w14:textId="5FD36603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22881669" w14:textId="5522854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8B527C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09C5" w14:textId="27BBBCD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подключения к ИС </w:t>
            </w:r>
            <w:proofErr w:type="spellStart"/>
            <w:r w:rsidRPr="00B25D65">
              <w:rPr>
                <w:color w:val="000000"/>
                <w:sz w:val="24"/>
                <w:szCs w:val="24"/>
              </w:rPr>
              <w:t>неперсонифицированных</w:t>
            </w:r>
            <w:proofErr w:type="spellEnd"/>
            <w:r w:rsidRPr="00B25D65">
              <w:rPr>
                <w:color w:val="000000"/>
                <w:sz w:val="24"/>
                <w:szCs w:val="24"/>
              </w:rPr>
              <w:t xml:space="preserve">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742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6B407D97" w14:textId="28B4EC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5B1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1EFE72" w14:textId="6976897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CE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14272A" w14:textId="3F5FB1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BB0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42F689A" w14:textId="082DCA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676F" w14:textId="6D86F25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49CC9677" w14:textId="5FAE81D9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7B0090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EEFF" w14:textId="6847D2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</w:t>
            </w:r>
            <w:r w:rsidRPr="005B3D2C">
              <w:rPr>
                <w:color w:val="000000"/>
                <w:sz w:val="24"/>
                <w:szCs w:val="24"/>
              </w:rPr>
              <w:t>несанкционированного копирования информации на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138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E97F96" w14:textId="3BA841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6E6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39D053E4" w14:textId="3219F7B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3F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82F26BA" w14:textId="29A0F41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BDA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3ED5955" w14:textId="09955D3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281E" w14:textId="6F6AD26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1388C85B" w14:textId="1CC898C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426B8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8106" w14:textId="26550FE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несанкционированной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модификации/удаления информации на машинных носителях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344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0B3AF3B" w14:textId="305E9B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B5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8561B10" w14:textId="3CB392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BD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590A3C" w14:textId="452BAD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E1F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EA55F9" w14:textId="5CA15FB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6575" w14:textId="5699589D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7CF0F171" w14:textId="325A13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lastRenderedPageBreak/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17C373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DC847" w14:textId="285021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хищения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6D4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169354B" w14:textId="67FBAB0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CFD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2E4E7E" w14:textId="4D3FCF3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5E4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862638" w14:textId="4A1795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AD8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75024C" w14:textId="31407FB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A862" w14:textId="53E96ED4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</w:t>
            </w:r>
            <w:r w:rsidR="001332F4">
              <w:rPr>
                <w:sz w:val="24"/>
                <w:szCs w:val="24"/>
                <w:lang w:eastAsia="ru-RU"/>
              </w:rPr>
              <w:t>,25</w:t>
            </w:r>
          </w:p>
          <w:p w14:paraId="73E5C9D0" w14:textId="645FE6B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1332F4"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3EA4EA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ACA4" w14:textId="253186F7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подмены машинных носителей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60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7C400DE" w14:textId="106A23E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CC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3711" w14:textId="5489039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EED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3E748A9" w14:textId="1EDB000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16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ADB7229" w14:textId="1043C2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FCB9" w14:textId="26AE7CB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 w:rsidR="001332F4">
              <w:rPr>
                <w:sz w:val="24"/>
                <w:szCs w:val="24"/>
                <w:lang w:eastAsia="ru-RU"/>
              </w:rPr>
              <w:t>2</w:t>
            </w:r>
          </w:p>
          <w:p w14:paraId="1FB73EA0" w14:textId="5DE8304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E54D6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5D072" w14:textId="781388B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использования машинных носителей для хранения информации разных уровней конфиденциальности и целей обработки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7AA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C8A80D3" w14:textId="5BE3CC7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8D4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87D0F92" w14:textId="27C0F4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80D5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0CB23B1" w14:textId="5F953C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5EB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C24F3FF" w14:textId="15DB7CB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CCE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10B16E68" w14:textId="0B34E9A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7CB1D6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BAB2" w14:textId="2070F6A1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неконтролируемых портом СВТ для вывода информации на сторонние машинные носители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A2E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22211E" w14:textId="4635BAE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F57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D5D6FD1" w14:textId="3AE6524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E1F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4975853" w14:textId="316D524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AE79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245938" w14:textId="3993EF6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D663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</w:t>
            </w:r>
          </w:p>
          <w:p w14:paraId="067F96DC" w14:textId="0BDF821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8C34FB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9598" w14:textId="28B234A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использования машинных носителей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6C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09B95E" w14:textId="3560B33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53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1191A20" w14:textId="624D58D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1A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B0C0256" w14:textId="13599BB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61F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6C26660" w14:textId="6937350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59F9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05</w:t>
            </w:r>
          </w:p>
          <w:p w14:paraId="6ADE2F23" w14:textId="369873F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3E849E6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DA64" w14:textId="579B1DB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несанкционированного выноса машинных носителей за пределы контролируемой зоны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9D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0440EE9" w14:textId="41C78D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9F5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DFCDFA8" w14:textId="0CEEE5C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1501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CEFCC" w14:textId="1B9B666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4D05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6282EB1" w14:textId="3AA97FA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C9C8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6E93FE03" w14:textId="79DDC05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D5FC8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0486" w14:textId="1101A4F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внедрения вредоносного кода в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A253D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85E05" w14:textId="7D63640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6320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BEBE1BF" w14:textId="59FA18B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62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3404703" w14:textId="0CE9C4B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9FE0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F103C6" w14:textId="602358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8BCC5" w14:textId="4B8EF1FC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102A99ED" w14:textId="74DEB27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40B61A4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2960C" w14:textId="072137B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изменения компонентов системы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A67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A93063B" w14:textId="4C4566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84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562BDEF" w14:textId="0338EA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14FD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81D2BA8" w14:textId="1350A90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675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220777D" w14:textId="045637D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ECF78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294DDBD" w14:textId="5329E631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250E6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A1B" w14:textId="20627D7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запуска/установки вредоносного/шпионского/неразрешенного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программного обеспечения и(или) обновлений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3E96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7D8DDE7" w14:textId="318CE1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3B6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5C5B691" w14:textId="5E120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FBC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F9B5BC" w14:textId="704787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C9B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2BDDE11" w14:textId="1BE622C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D16FE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68FCF3D0" w14:textId="10D7F11B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7144D9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DE4F" w14:textId="7D73CA8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ошибочного запуска/установки программного 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3C39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D225916" w14:textId="1ED284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4CCA8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9C07968" w14:textId="236C0E5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EFA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FE7183" w14:textId="537E3A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4A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556331" w14:textId="28DDFCA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D7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41CB15E8" w14:textId="0F680480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17FE4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B0BA" w14:textId="5E2D221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автоматического запуска вредоносного/шпионского/неразрешенного программного обеспечения при запуске ОС и(или) обновлений программного обеспечения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019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769A80" w14:textId="6307C34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02B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C11EC8E" w14:textId="5C04C9E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7F9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6ACC513" w14:textId="204805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A0EA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D113A4C" w14:textId="65109E3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80A1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</w:t>
            </w:r>
          </w:p>
          <w:p w14:paraId="18F671FE" w14:textId="224B559D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4B23C5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554" w14:textId="0480A04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физического выведения из строя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AB19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18A388" w14:textId="3F3C211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0F0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D468534" w14:textId="7C24393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F3F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570EBD8" w14:textId="3046A7D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5B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81469AD" w14:textId="2A50D66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BFE5" w14:textId="6C62BBE2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1332F4">
              <w:rPr>
                <w:sz w:val="24"/>
                <w:szCs w:val="24"/>
                <w:lang w:eastAsia="ru-RU"/>
              </w:rPr>
              <w:t>0,3</w:t>
            </w:r>
          </w:p>
          <w:p w14:paraId="2226F222" w14:textId="61D58E1B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CB433E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853" w14:textId="559061F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хищения средств хранения, обработки и (или) 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469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B3E7482" w14:textId="40E07D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4EE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6085639" w14:textId="6B2093F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5F6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8E0AEFC" w14:textId="7D6AC11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20D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1EA5D124" w14:textId="5A2B6A9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A85" w14:textId="7777777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0,3</w:t>
            </w:r>
          </w:p>
          <w:p w14:paraId="5A551284" w14:textId="5622661C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7B9AA4C9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4DA1" w14:textId="1F0AE26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нарушени</w:t>
            </w:r>
            <w:r>
              <w:rPr>
                <w:color w:val="000000"/>
                <w:sz w:val="24"/>
                <w:szCs w:val="24"/>
              </w:rPr>
              <w:t>я</w:t>
            </w:r>
            <w:r w:rsidRPr="00B25D65">
              <w:rPr>
                <w:color w:val="000000"/>
                <w:sz w:val="24"/>
                <w:szCs w:val="24"/>
              </w:rPr>
              <w:t xml:space="preserve"> функционирования НЖМД и других систем хранения данных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0986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4BFBD6DB" w14:textId="5EF134F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9D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6E6056" w14:textId="0D7B4A5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632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726F61" w14:textId="344947D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713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1278F31" w14:textId="6142A1A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391F6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  <w:r w:rsidRPr="009263E7">
              <w:rPr>
                <w:sz w:val="24"/>
                <w:szCs w:val="24"/>
                <w:lang w:eastAsia="ru-RU"/>
              </w:rPr>
              <w:t>,</w:t>
            </w:r>
            <w:r>
              <w:rPr>
                <w:sz w:val="24"/>
                <w:szCs w:val="24"/>
                <w:lang w:eastAsia="ru-RU"/>
              </w:rPr>
              <w:t>25</w:t>
            </w:r>
          </w:p>
          <w:p w14:paraId="25AD1210" w14:textId="7773529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9B6BA7D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BF18" w14:textId="7F9B45B4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Отсутствие средств автоматизированного контроля доступа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6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CEFC8AB" w14:textId="734CBDA8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B85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F236DE" w14:textId="4FF0A1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91F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82FA7F5" w14:textId="52016E7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668F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74B3C85" w14:textId="7124E6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9552" w14:textId="1837183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 w:rsidR="001332F4">
              <w:rPr>
                <w:sz w:val="24"/>
                <w:szCs w:val="24"/>
                <w:lang w:eastAsia="ru-RU"/>
              </w:rPr>
              <w:t>1</w:t>
            </w:r>
          </w:p>
          <w:p w14:paraId="5C5D7DFA" w14:textId="6251274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2B1182C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7354" w14:textId="60D450A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восстановления предыдущей уязвимой версии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3F6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B62932" w14:textId="5E2B5C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84D0A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457282C" w14:textId="78B056F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A51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EAD04FC" w14:textId="6279BB3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535D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EA5320E" w14:textId="02F0747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8DB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0,1</w:t>
            </w:r>
          </w:p>
          <w:p w14:paraId="327E1C54" w14:textId="049B2726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11DDAFF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AB4B" w14:textId="4C25EE9A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деструктивного использования декларированного функционала BIOS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1B87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DF9259A" w14:textId="779DB1A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FF8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A24581E" w14:textId="1C18DB8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B6D4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F554233" w14:textId="4B8C8B2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D6C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4D98D6C" w14:textId="761B2B8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98B42" w14:textId="6C84BB3C" w:rsidR="000E293C" w:rsidRPr="009263E7" w:rsidRDefault="001332F4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</w:t>
            </w:r>
          </w:p>
          <w:p w14:paraId="19133B7B" w14:textId="6DA0547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5ECA4773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8FA9" w14:textId="663F7A0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программного выведения из строя средств хранения, обработки и (или)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 xml:space="preserve">ввода/вывода/передачи информации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AC5B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9593A89" w14:textId="3FBF62E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6A3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2F27623A" w14:textId="12869299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549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4F0175A" w14:textId="4FB2C56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E34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9BC87B9" w14:textId="184D029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47F9" w14:textId="6F830463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0,25</w:t>
            </w:r>
          </w:p>
          <w:p w14:paraId="30AFAE9B" w14:textId="70280674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lastRenderedPageBreak/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019FF2D5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D7B" w14:textId="600BC006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отсутствия системы анализа сетевого трафика при обмене данными между информационными системами на наличие атак/вторжений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D7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3C5226C" w14:textId="3499924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42EB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7CC661CC" w14:textId="5D69882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0050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1A2C3C5" w14:textId="028D20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0A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C3D55BA" w14:textId="7B3154F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C0637" w14:textId="730AC947" w:rsidR="001332F4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180E8F66" w14:textId="37B75747" w:rsidR="000E293C" w:rsidRPr="009263E7" w:rsidRDefault="001332F4" w:rsidP="001332F4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5786729F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4935" w14:textId="3DD2965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использования слабостей/уязвимостей защиты протоколов удаленного доступа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AC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5BF94C92" w14:textId="06581B1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09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5FB6079" w14:textId="2AD2454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3238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7B0B6DC" w14:textId="6247EA4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97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7163D289" w14:textId="6E0464B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87FF" w14:textId="3167091A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1D90CFF4" w14:textId="59EBDA0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5AC61696" w14:textId="77777777" w:rsidTr="00C17CC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D552" w14:textId="52DEAAF3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отсутствия проверки подлинности сетевых соединений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FC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A0B9350" w14:textId="2E952315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C23E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91F4CE3" w14:textId="25658C6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42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0D57EBB" w14:textId="2A6FB29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467F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96B6C61" w14:textId="4EE8472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21DC0" w14:textId="56504860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0,1</w:t>
            </w:r>
          </w:p>
          <w:p w14:paraId="492991AB" w14:textId="1B4C39C0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4F355FD8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2D534" w14:textId="16420020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sz w:val="24"/>
                <w:szCs w:val="24"/>
              </w:rPr>
              <w:t>Угрозы сбоев в сети электропитания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6C7A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D5A05F4" w14:textId="1A2271FE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B11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1A34838" w14:textId="367BE6C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3221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4016595F" w14:textId="4A51416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CC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46F60DD" w14:textId="2A46CF7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E8F0D" w14:textId="77777777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2FE3BF79" w14:textId="46A2A1D1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16F31F8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6060" w14:textId="3BC2B749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автоматического удаления/затирания событий информационной безопасности новыми события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93E0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74D263B" w14:textId="7826E8E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A0B99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5C079BB" w14:textId="309BD3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25082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640ABBAB" w14:textId="16E76D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900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ACE8CEE" w14:textId="424D57E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7264" w14:textId="2ADCE7CC" w:rsidR="003E15AD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0,05</w:t>
            </w:r>
          </w:p>
          <w:p w14:paraId="310138F7" w14:textId="2CA046EA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2DD1C83E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4D57" w14:textId="37FE2EE2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переполнения журналов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1B066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052DFE4" w14:textId="57D900C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DD993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66640D23" w14:textId="6770C96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5A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2758D35B" w14:textId="54C8B101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5FA7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5B10328" w14:textId="12BB4B3C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0EB4C" w14:textId="590476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</w:t>
            </w:r>
          </w:p>
          <w:p w14:paraId="42D2D8BE" w14:textId="6A4656D5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нулевой</w:t>
            </w:r>
          </w:p>
        </w:tc>
      </w:tr>
      <w:tr w:rsidR="000E293C" w:rsidRPr="009263E7" w14:paraId="6B67E427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848" w14:textId="2D5952E5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неправильного отнесения событий, к событиям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381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171900B1" w14:textId="4616D40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F76B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353C320F" w14:textId="0FB0ACC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E6CC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61594649" w14:textId="5A02E2CB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78E9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38EA3A62" w14:textId="5502637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C5B22" w14:textId="7777777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0,</w:t>
            </w:r>
            <w:r>
              <w:rPr>
                <w:sz w:val="24"/>
                <w:szCs w:val="24"/>
                <w:lang w:eastAsia="ru-RU"/>
              </w:rPr>
              <w:t>15</w:t>
            </w:r>
          </w:p>
          <w:p w14:paraId="0CCE8F9B" w14:textId="21D0E997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нулевой</w:t>
            </w:r>
          </w:p>
        </w:tc>
      </w:tr>
      <w:tr w:rsidR="000E293C" w:rsidRPr="009263E7" w14:paraId="752C018A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70F4" w14:textId="56CDD6E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>Угроза модификации/удаления журнала информационной безопасности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D4A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726911EF" w14:textId="475660C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C87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43E20119" w14:textId="1CC278D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1944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050FEE9" w14:textId="4FCD1640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59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E5020E3" w14:textId="039A41D4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0F35" w14:textId="2CE5F81F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>
              <w:rPr>
                <w:sz w:val="24"/>
                <w:szCs w:val="24"/>
                <w:lang w:eastAsia="ru-RU"/>
              </w:rPr>
              <w:t>Вр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= 0,</w:t>
            </w:r>
            <w:r w:rsidR="003E15AD">
              <w:rPr>
                <w:sz w:val="24"/>
                <w:szCs w:val="24"/>
                <w:lang w:eastAsia="ru-RU"/>
              </w:rPr>
              <w:t>2</w:t>
            </w:r>
          </w:p>
          <w:p w14:paraId="730A820C" w14:textId="7A52DE6B" w:rsidR="000E293C" w:rsidRPr="009263E7" w:rsidRDefault="003E15AD" w:rsidP="003E15AD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>
              <w:rPr>
                <w:sz w:val="24"/>
                <w:szCs w:val="24"/>
                <w:lang w:eastAsia="ru-RU"/>
              </w:rPr>
              <w:t>ПДн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незначительный</w:t>
            </w:r>
          </w:p>
        </w:tc>
      </w:tr>
      <w:tr w:rsidR="000E293C" w:rsidRPr="009263E7" w14:paraId="75BAEEE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AC0E" w14:textId="7520E128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отсутствия контроля за уязвимостями ИС, компонентов ИС, наличием неразрешенного программного </w:t>
            </w:r>
            <w:r w:rsidRPr="00B25D65">
              <w:rPr>
                <w:color w:val="000000"/>
                <w:sz w:val="24"/>
                <w:szCs w:val="24"/>
              </w:rPr>
              <w:lastRenderedPageBreak/>
              <w:t>обеспечения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A688E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lastRenderedPageBreak/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B957F56" w14:textId="5E39B35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CC3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2142CF73" w14:textId="135B0A56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2B84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1B1D3403" w14:textId="71574E4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26877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A612AA2" w14:textId="6E3E745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D9B1" w14:textId="1B6D25BE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 w:rsidR="003E15AD">
              <w:rPr>
                <w:sz w:val="24"/>
                <w:szCs w:val="24"/>
                <w:lang w:eastAsia="ru-RU"/>
              </w:rPr>
              <w:t>0,1</w:t>
            </w:r>
            <w:r>
              <w:rPr>
                <w:sz w:val="24"/>
                <w:szCs w:val="24"/>
                <w:lang w:eastAsia="ru-RU"/>
              </w:rPr>
              <w:t>5</w:t>
            </w:r>
          </w:p>
          <w:p w14:paraId="0CAD7700" w14:textId="3F14CFF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="003E15AD" w:rsidRPr="009263E7">
              <w:rPr>
                <w:sz w:val="24"/>
                <w:szCs w:val="24"/>
                <w:lang w:eastAsia="ru-RU"/>
              </w:rPr>
              <w:t>нулевой</w:t>
            </w:r>
          </w:p>
        </w:tc>
      </w:tr>
      <w:tr w:rsidR="000E293C" w:rsidRPr="009263E7" w14:paraId="0E9A99BB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EE31" w14:textId="096AB0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lastRenderedPageBreak/>
              <w:t>Угроза использования неактуальных версий баз данных уязвимостей средств анализа защищенности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0C75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01ADCA09" w14:textId="3073CFC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7C981" w14:textId="7777777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</w:t>
            </w:r>
          </w:p>
          <w:p w14:paraId="032C74E5" w14:textId="6DFA587D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(нулевой)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63E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0,1</w:t>
            </w:r>
          </w:p>
          <w:p w14:paraId="5B8D1C74" w14:textId="4425030A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средний</w:t>
            </w: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918B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F8985DF" w14:textId="69A96CB7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5B4A" w14:textId="1C7B2421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69E1983F" w14:textId="23540378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  <w:tr w:rsidR="000E293C" w:rsidRPr="009263E7" w14:paraId="637191DC" w14:textId="77777777" w:rsidTr="00F875FD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9E46A" w14:textId="5D101FDF" w:rsidR="000E293C" w:rsidRPr="009263E7" w:rsidRDefault="000E293C" w:rsidP="000E293C">
            <w:pPr>
              <w:spacing w:after="0" w:line="240" w:lineRule="auto"/>
              <w:rPr>
                <w:sz w:val="24"/>
                <w:szCs w:val="24"/>
              </w:rPr>
            </w:pPr>
            <w:r w:rsidRPr="00B25D65">
              <w:rPr>
                <w:color w:val="000000"/>
                <w:sz w:val="24"/>
                <w:szCs w:val="24"/>
              </w:rPr>
              <w:t xml:space="preserve">Угроза установки программного обеспечения/обновлений без проведения анализа уязвимостей 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93D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556C6988" w14:textId="5469C0D3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3BAC0" w14:textId="77777777" w:rsidR="003E15AD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</w:t>
            </w: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05</w:t>
            </w:r>
          </w:p>
          <w:p w14:paraId="3B197AFF" w14:textId="61502ED1" w:rsidR="000E293C" w:rsidRPr="009263E7" w:rsidRDefault="003E15AD" w:rsidP="003E15AD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4B8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5B905463" w14:textId="37E91BFF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E7DF" w14:textId="77777777" w:rsidR="000E293C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0,05</w:t>
            </w:r>
          </w:p>
          <w:p w14:paraId="4B024C4E" w14:textId="36430E82" w:rsidR="000E293C" w:rsidRPr="009263E7" w:rsidRDefault="000E293C" w:rsidP="000E293C">
            <w:pPr>
              <w:spacing w:after="0" w:line="240" w:lineRule="auto"/>
              <w:jc w:val="center"/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</w:pPr>
            <w:r w:rsidRPr="009263E7">
              <w:rPr>
                <w:color w:val="222222"/>
                <w:sz w:val="24"/>
                <w:szCs w:val="24"/>
                <w:shd w:val="clear" w:color="auto" w:fill="FFFFFF"/>
                <w:lang w:eastAsia="ru-RU"/>
              </w:rPr>
              <w:t>(незначительный)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5E769" w14:textId="5C20E450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proofErr w:type="spellStart"/>
            <w:r w:rsidRPr="009263E7">
              <w:rPr>
                <w:sz w:val="24"/>
                <w:szCs w:val="24"/>
                <w:lang w:eastAsia="ru-RU"/>
              </w:rPr>
              <w:t>Вр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= </w:t>
            </w:r>
            <w:r>
              <w:rPr>
                <w:sz w:val="24"/>
                <w:szCs w:val="24"/>
                <w:lang w:eastAsia="ru-RU"/>
              </w:rPr>
              <w:t>0,2</w:t>
            </w:r>
          </w:p>
          <w:p w14:paraId="32362D38" w14:textId="085B98AA" w:rsidR="000E293C" w:rsidRPr="009263E7" w:rsidRDefault="000E293C" w:rsidP="000E293C">
            <w:pPr>
              <w:spacing w:after="0" w:line="240" w:lineRule="auto"/>
              <w:jc w:val="center"/>
              <w:rPr>
                <w:sz w:val="24"/>
                <w:szCs w:val="24"/>
                <w:lang w:eastAsia="ru-RU"/>
              </w:rPr>
            </w:pPr>
            <w:r w:rsidRPr="009263E7">
              <w:rPr>
                <w:sz w:val="24"/>
                <w:szCs w:val="24"/>
                <w:lang w:eastAsia="ru-RU"/>
              </w:rPr>
              <w:t xml:space="preserve">вред субъектам </w:t>
            </w:r>
            <w:proofErr w:type="spellStart"/>
            <w:r w:rsidRPr="009263E7">
              <w:rPr>
                <w:sz w:val="24"/>
                <w:szCs w:val="24"/>
                <w:lang w:eastAsia="ru-RU"/>
              </w:rPr>
              <w:t>ПДн</w:t>
            </w:r>
            <w:proofErr w:type="spellEnd"/>
            <w:r w:rsidRPr="009263E7">
              <w:rPr>
                <w:sz w:val="24"/>
                <w:szCs w:val="24"/>
                <w:lang w:eastAsia="ru-RU"/>
              </w:rPr>
              <w:t xml:space="preserve"> </w:t>
            </w:r>
            <w:r w:rsidRPr="009263E7">
              <w:rPr>
                <w:color w:val="000000"/>
                <w:sz w:val="24"/>
                <w:szCs w:val="24"/>
                <w:shd w:val="clear" w:color="auto" w:fill="FFFFFF"/>
              </w:rPr>
              <w:t>незначительный</w:t>
            </w:r>
          </w:p>
        </w:tc>
      </w:tr>
    </w:tbl>
    <w:p w14:paraId="36BBE63F" w14:textId="77777777" w:rsidR="00692CDE" w:rsidRPr="004F2849" w:rsidRDefault="00692CDE" w:rsidP="004F2849">
      <w:pPr>
        <w:tabs>
          <w:tab w:val="left" w:pos="1483"/>
        </w:tabs>
        <w:rPr>
          <w:lang w:eastAsia="ru-RU"/>
        </w:rPr>
        <w:sectPr w:rsidR="00692CDE" w:rsidRPr="004F2849" w:rsidSect="004F2849">
          <w:headerReference w:type="default" r:id="rId10"/>
          <w:footerReference w:type="default" r:id="rId11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072FA180" w14:textId="7347E33B" w:rsidR="00F37CFC" w:rsidRPr="00F37CFC" w:rsidRDefault="00F37CFC" w:rsidP="001D37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7CFC">
        <w:rPr>
          <w:rFonts w:ascii="Times New Roman" w:hAnsi="Times New Roman" w:cs="Times New Roman"/>
          <w:sz w:val="28"/>
          <w:szCs w:val="28"/>
        </w:rPr>
        <w:lastRenderedPageBreak/>
        <w:t xml:space="preserve">На основании экспертных оценок, выставленных членами комиссии, комиссия по персональных данным определила, что в случае реализации актуальных угроз безопасности персональных данных, обработка которых осуществляется в </w:t>
      </w:r>
      <w:r w:rsidR="001D3D00">
        <w:rPr>
          <w:rFonts w:ascii="Times New Roman" w:hAnsi="Times New Roman" w:cs="Times New Roman"/>
          <w:bCs/>
          <w:sz w:val="28"/>
          <w:szCs w:val="28"/>
        </w:rPr>
        <w:t xml:space="preserve">ИС </w:t>
      </w:r>
      <w:r w:rsidR="00AD5B45" w:rsidRPr="00AD5B45">
        <w:rPr>
          <w:rFonts w:ascii="Times New Roman" w:hAnsi="Times New Roman" w:cs="Times New Roman"/>
          <w:bCs/>
          <w:sz w:val="28"/>
          <w:szCs w:val="28"/>
        </w:rPr>
        <w:t>«Реестр молодых семей»</w:t>
      </w:r>
      <w:r w:rsidR="00CA4EF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2CDE" w:rsidRPr="006624DD">
        <w:rPr>
          <w:rFonts w:ascii="Times New Roman" w:hAnsi="Times New Roman" w:cs="Times New Roman"/>
          <w:sz w:val="28"/>
          <w:szCs w:val="28"/>
        </w:rPr>
        <w:t>Администраци</w:t>
      </w:r>
      <w:r w:rsidR="00CA4EFB">
        <w:rPr>
          <w:rFonts w:ascii="Times New Roman" w:hAnsi="Times New Roman" w:cs="Times New Roman"/>
          <w:sz w:val="28"/>
          <w:szCs w:val="28"/>
        </w:rPr>
        <w:t>и</w:t>
      </w:r>
      <w:r w:rsidRPr="00F37CFC">
        <w:rPr>
          <w:rFonts w:ascii="Times New Roman" w:hAnsi="Times New Roman" w:cs="Times New Roman"/>
          <w:sz w:val="28"/>
          <w:szCs w:val="28"/>
        </w:rPr>
        <w:t xml:space="preserve">, субъектам персональных данных может быть причинен вред, который оценивается как </w:t>
      </w:r>
      <w:r w:rsidRPr="00F37CFC">
        <w:rPr>
          <w:rFonts w:ascii="Times New Roman" w:hAnsi="Times New Roman" w:cs="Times New Roman"/>
          <w:b/>
          <w:sz w:val="28"/>
          <w:szCs w:val="28"/>
          <w:u w:val="single"/>
        </w:rPr>
        <w:t>незначительный</w:t>
      </w:r>
      <w:r w:rsidRPr="00F37CFC">
        <w:rPr>
          <w:rFonts w:ascii="Times New Roman" w:hAnsi="Times New Roman" w:cs="Times New Roman"/>
          <w:sz w:val="28"/>
          <w:szCs w:val="28"/>
        </w:rPr>
        <w:t>.</w:t>
      </w:r>
    </w:p>
    <w:p w14:paraId="49535190" w14:textId="5E42771C" w:rsidR="00940E72" w:rsidRDefault="00774016" w:rsidP="001D378C">
      <w:pPr>
        <w:pStyle w:val="p9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>Учитывая вышеизложенное,</w:t>
      </w:r>
      <w:r>
        <w:rPr>
          <w:sz w:val="28"/>
          <w:szCs w:val="28"/>
        </w:rPr>
        <w:t xml:space="preserve"> д</w:t>
      </w:r>
      <w:r w:rsidR="00A449D8">
        <w:rPr>
          <w:sz w:val="28"/>
          <w:szCs w:val="28"/>
        </w:rPr>
        <w:t xml:space="preserve">ля всех свойств безопасности </w:t>
      </w:r>
      <w:proofErr w:type="spellStart"/>
      <w:r w:rsidR="00A449D8">
        <w:rPr>
          <w:sz w:val="28"/>
          <w:szCs w:val="28"/>
        </w:rPr>
        <w:t>ПДн</w:t>
      </w:r>
      <w:proofErr w:type="spellEnd"/>
      <w:r w:rsidR="00A449D8">
        <w:rPr>
          <w:sz w:val="28"/>
          <w:szCs w:val="28"/>
        </w:rPr>
        <w:t xml:space="preserve"> </w:t>
      </w:r>
      <w:r w:rsidR="001D3D00">
        <w:rPr>
          <w:sz w:val="28"/>
          <w:szCs w:val="28"/>
        </w:rPr>
        <w:t xml:space="preserve">ИС </w:t>
      </w:r>
      <w:r w:rsidR="00AD5B45" w:rsidRPr="00AD5B45">
        <w:rPr>
          <w:bCs/>
          <w:sz w:val="28"/>
          <w:szCs w:val="28"/>
        </w:rPr>
        <w:t>«Реестр молодых семей»</w:t>
      </w:r>
      <w:r w:rsidR="00CA4EFB">
        <w:rPr>
          <w:sz w:val="28"/>
          <w:szCs w:val="28"/>
        </w:rPr>
        <w:t xml:space="preserve"> </w:t>
      </w:r>
      <w:r w:rsidR="004B4EEE" w:rsidRPr="006624DD">
        <w:rPr>
          <w:sz w:val="28"/>
          <w:szCs w:val="28"/>
        </w:rPr>
        <w:t>Администраци</w:t>
      </w:r>
      <w:r w:rsidR="00CA4EFB">
        <w:rPr>
          <w:sz w:val="28"/>
          <w:szCs w:val="28"/>
        </w:rPr>
        <w:t>и</w:t>
      </w:r>
      <w:r w:rsidR="004B4EEE" w:rsidRPr="006624DD">
        <w:rPr>
          <w:sz w:val="28"/>
          <w:szCs w:val="28"/>
        </w:rPr>
        <w:t xml:space="preserve"> </w:t>
      </w:r>
      <w:r w:rsidR="00870971">
        <w:rPr>
          <w:sz w:val="28"/>
          <w:szCs w:val="28"/>
        </w:rPr>
        <w:t>Атяшевского</w:t>
      </w:r>
      <w:r w:rsidR="004B4EEE" w:rsidRPr="006624DD">
        <w:rPr>
          <w:sz w:val="28"/>
          <w:szCs w:val="28"/>
        </w:rPr>
        <w:t xml:space="preserve"> муниципального района Республики Мордовия</w:t>
      </w:r>
      <w:r w:rsidR="0065393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A449D8">
        <w:rPr>
          <w:sz w:val="28"/>
          <w:szCs w:val="28"/>
        </w:rPr>
        <w:t xml:space="preserve">(конфиденциальности, целостности, доступности) определены низкие степени ущерба – </w:t>
      </w:r>
      <w:r w:rsidR="00A449D8">
        <w:rPr>
          <w:b/>
          <w:sz w:val="28"/>
          <w:szCs w:val="28"/>
          <w:u w:val="single"/>
        </w:rPr>
        <w:t>низкий (УЗ 3).</w:t>
      </w:r>
      <w:r>
        <w:rPr>
          <w:sz w:val="28"/>
          <w:szCs w:val="28"/>
        </w:rPr>
        <w:t xml:space="preserve"> </w:t>
      </w:r>
    </w:p>
    <w:p w14:paraId="1C6CE5A5" w14:textId="77777777" w:rsidR="00F37CFC" w:rsidRPr="00A2539C" w:rsidRDefault="00F37CFC" w:rsidP="00A2539C">
      <w:pPr>
        <w:pStyle w:val="p9"/>
        <w:shd w:val="clear" w:color="auto" w:fill="FFFFFF"/>
        <w:spacing w:before="0" w:beforeAutospacing="0"/>
        <w:ind w:firstLine="708"/>
        <w:jc w:val="both"/>
        <w:rPr>
          <w:sz w:val="28"/>
          <w:szCs w:val="28"/>
        </w:rPr>
      </w:pPr>
    </w:p>
    <w:tbl>
      <w:tblPr>
        <w:tblW w:w="4948" w:type="pct"/>
        <w:tblLook w:val="01E0" w:firstRow="1" w:lastRow="1" w:firstColumn="1" w:lastColumn="1" w:noHBand="0" w:noVBand="0"/>
      </w:tblPr>
      <w:tblGrid>
        <w:gridCol w:w="2071"/>
        <w:gridCol w:w="1904"/>
        <w:gridCol w:w="6338"/>
      </w:tblGrid>
      <w:tr w:rsidR="00BC5839" w:rsidRPr="00BC5839" w14:paraId="3264D7C0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8B2A6B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Председатель:</w:t>
            </w:r>
          </w:p>
        </w:tc>
        <w:tc>
          <w:tcPr>
            <w:tcW w:w="3073" w:type="pct"/>
            <w:shd w:val="clear" w:color="auto" w:fill="auto"/>
            <w:hideMark/>
          </w:tcPr>
          <w:p w14:paraId="18B35231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232034AE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61B5B232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2821304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498BDFB1" w14:textId="77777777" w:rsidTr="00BC5839">
        <w:trPr>
          <w:trHeight w:val="20"/>
        </w:trPr>
        <w:tc>
          <w:tcPr>
            <w:tcW w:w="1004" w:type="pct"/>
          </w:tcPr>
          <w:p w14:paraId="2591C1D7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63C62BA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44855147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BC5839" w:rsidRPr="00BC5839" w14:paraId="2F37A329" w14:textId="77777777" w:rsidTr="00BC5839">
        <w:trPr>
          <w:trHeight w:val="313"/>
        </w:trPr>
        <w:tc>
          <w:tcPr>
            <w:tcW w:w="1927" w:type="pct"/>
            <w:gridSpan w:val="2"/>
            <w:vMerge w:val="restart"/>
            <w:shd w:val="clear" w:color="auto" w:fill="auto"/>
            <w:hideMark/>
          </w:tcPr>
          <w:p w14:paraId="16116D6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  <w:r w:rsidRPr="00BC5839">
              <w:rPr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3073" w:type="pct"/>
            <w:shd w:val="clear" w:color="auto" w:fill="auto"/>
            <w:hideMark/>
          </w:tcPr>
          <w:p w14:paraId="359EFC09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5574FB84" w14:textId="77777777" w:rsidTr="00BC5839">
        <w:trPr>
          <w:trHeight w:val="227"/>
        </w:trPr>
        <w:tc>
          <w:tcPr>
            <w:tcW w:w="1927" w:type="pct"/>
            <w:gridSpan w:val="2"/>
            <w:vMerge/>
            <w:shd w:val="clear" w:color="auto" w:fill="auto"/>
            <w:vAlign w:val="center"/>
            <w:hideMark/>
          </w:tcPr>
          <w:p w14:paraId="047B371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5FCFCA5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19A58A63" w14:textId="77777777" w:rsidTr="00BC5839">
        <w:trPr>
          <w:trHeight w:val="313"/>
        </w:trPr>
        <w:tc>
          <w:tcPr>
            <w:tcW w:w="1004" w:type="pct"/>
          </w:tcPr>
          <w:p w14:paraId="03E1CBED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0858F5D4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57DB785E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</w:p>
        </w:tc>
      </w:tr>
      <w:tr w:rsidR="00BC5839" w:rsidRPr="00BC5839" w14:paraId="346CEAEE" w14:textId="77777777" w:rsidTr="00BC5839">
        <w:trPr>
          <w:trHeight w:val="313"/>
        </w:trPr>
        <w:tc>
          <w:tcPr>
            <w:tcW w:w="1004" w:type="pct"/>
            <w:vMerge w:val="restart"/>
          </w:tcPr>
          <w:p w14:paraId="7EBAC271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5DC25805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3B7921C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77DABEF9" w14:textId="77777777" w:rsidTr="00BC5839">
        <w:trPr>
          <w:trHeight w:val="227"/>
        </w:trPr>
        <w:tc>
          <w:tcPr>
            <w:tcW w:w="1004" w:type="pct"/>
            <w:vMerge/>
            <w:vAlign w:val="center"/>
            <w:hideMark/>
          </w:tcPr>
          <w:p w14:paraId="517D6D2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53D03519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7591DD11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  <w:tr w:rsidR="00BC5839" w:rsidRPr="00BC5839" w14:paraId="2AE16874" w14:textId="77777777" w:rsidTr="00BC5839">
        <w:trPr>
          <w:trHeight w:val="227"/>
        </w:trPr>
        <w:tc>
          <w:tcPr>
            <w:tcW w:w="1004" w:type="pct"/>
          </w:tcPr>
          <w:p w14:paraId="1DDD4295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shd w:val="clear" w:color="auto" w:fill="auto"/>
          </w:tcPr>
          <w:p w14:paraId="4C5005CD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</w:tcPr>
          <w:p w14:paraId="34FB61BD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</w:p>
        </w:tc>
      </w:tr>
      <w:tr w:rsidR="00BC5839" w:rsidRPr="00BC5839" w14:paraId="67022908" w14:textId="77777777" w:rsidTr="00BC5839">
        <w:trPr>
          <w:trHeight w:val="132"/>
        </w:trPr>
        <w:tc>
          <w:tcPr>
            <w:tcW w:w="1004" w:type="pct"/>
            <w:vMerge w:val="restart"/>
          </w:tcPr>
          <w:p w14:paraId="2470E6FC" w14:textId="77777777" w:rsidR="00774016" w:rsidRPr="00BC5839" w:rsidRDefault="00774016">
            <w:pPr>
              <w:pStyle w:val="a4"/>
              <w:suppressAutoHyphens/>
              <w:spacing w:line="240" w:lineRule="auto"/>
              <w:ind w:left="324" w:right="-1"/>
              <w:jc w:val="left"/>
              <w:rPr>
                <w:sz w:val="28"/>
                <w:szCs w:val="28"/>
                <w:lang w:eastAsia="en-US"/>
              </w:rPr>
            </w:pPr>
          </w:p>
        </w:tc>
        <w:tc>
          <w:tcPr>
            <w:tcW w:w="923" w:type="pct"/>
            <w:vMerge w:val="restart"/>
            <w:shd w:val="clear" w:color="auto" w:fill="auto"/>
          </w:tcPr>
          <w:p w14:paraId="1A5A17E8" w14:textId="77777777" w:rsidR="00774016" w:rsidRPr="00BC5839" w:rsidRDefault="00774016">
            <w:pPr>
              <w:pStyle w:val="a4"/>
              <w:suppressAutoHyphens/>
              <w:spacing w:line="240" w:lineRule="auto"/>
              <w:ind w:right="-1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0D53E844" w14:textId="77777777" w:rsidR="00774016" w:rsidRPr="00BC5839" w:rsidRDefault="00774016">
            <w:pPr>
              <w:pStyle w:val="11"/>
              <w:spacing w:after="0" w:line="240" w:lineRule="auto"/>
              <w:ind w:firstLine="0"/>
              <w:jc w:val="center"/>
              <w:rPr>
                <w:sz w:val="16"/>
                <w:szCs w:val="16"/>
                <w:lang w:eastAsia="en-US"/>
              </w:rPr>
            </w:pPr>
            <w:r w:rsidRPr="00BC5839">
              <w:rPr>
                <w:lang w:eastAsia="en-US"/>
              </w:rPr>
              <w:t>___________________________</w:t>
            </w:r>
            <w:r w:rsidRPr="00BC5839">
              <w:rPr>
                <w:lang w:val="en-US" w:eastAsia="en-US"/>
              </w:rPr>
              <w:t>/</w:t>
            </w:r>
            <w:r w:rsidRPr="00BC5839">
              <w:rPr>
                <w:lang w:eastAsia="en-US"/>
              </w:rPr>
              <w:t>__________________</w:t>
            </w:r>
            <w:r w:rsidRPr="00BC5839">
              <w:rPr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 xml:space="preserve">                         </w:t>
            </w:r>
          </w:p>
        </w:tc>
      </w:tr>
      <w:tr w:rsidR="00BC5839" w:rsidRPr="00BC5839" w14:paraId="6F3D8CC1" w14:textId="77777777" w:rsidTr="00BC5839">
        <w:trPr>
          <w:trHeight w:val="131"/>
        </w:trPr>
        <w:tc>
          <w:tcPr>
            <w:tcW w:w="1004" w:type="pct"/>
            <w:vMerge/>
            <w:vAlign w:val="center"/>
            <w:hideMark/>
          </w:tcPr>
          <w:p w14:paraId="58ECF7D0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923" w:type="pct"/>
            <w:vMerge/>
            <w:shd w:val="clear" w:color="auto" w:fill="auto"/>
            <w:vAlign w:val="center"/>
            <w:hideMark/>
          </w:tcPr>
          <w:p w14:paraId="15EBD396" w14:textId="77777777" w:rsidR="00774016" w:rsidRPr="00BC5839" w:rsidRDefault="00774016">
            <w:pPr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3073" w:type="pct"/>
            <w:shd w:val="clear" w:color="auto" w:fill="auto"/>
            <w:hideMark/>
          </w:tcPr>
          <w:p w14:paraId="1320DFFC" w14:textId="77777777" w:rsidR="00774016" w:rsidRPr="00BC5839" w:rsidRDefault="00774016">
            <w:pPr>
              <w:pStyle w:val="11"/>
              <w:spacing w:before="0" w:after="0" w:line="240" w:lineRule="auto"/>
              <w:ind w:firstLine="0"/>
              <w:jc w:val="center"/>
              <w:rPr>
                <w:lang w:eastAsia="en-US"/>
              </w:rPr>
            </w:pPr>
            <w:r w:rsidRPr="00BC5839">
              <w:rPr>
                <w:sz w:val="16"/>
                <w:szCs w:val="16"/>
                <w:lang w:eastAsia="en-US"/>
              </w:rPr>
              <w:t xml:space="preserve">(фамилия, инициалы)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                </w:t>
            </w:r>
            <w:r w:rsidRPr="00BC5839">
              <w:rPr>
                <w:sz w:val="16"/>
                <w:szCs w:val="16"/>
                <w:lang w:eastAsia="en-US"/>
              </w:rPr>
              <w:t xml:space="preserve">  </w:t>
            </w:r>
            <w:r w:rsidRPr="00BC5839">
              <w:rPr>
                <w:sz w:val="16"/>
                <w:szCs w:val="16"/>
                <w:lang w:val="en-US" w:eastAsia="en-US"/>
              </w:rPr>
              <w:t xml:space="preserve"> </w:t>
            </w:r>
            <w:r w:rsidRPr="00BC5839">
              <w:rPr>
                <w:sz w:val="16"/>
                <w:szCs w:val="16"/>
                <w:lang w:eastAsia="en-US"/>
              </w:rPr>
              <w:t>(подпись)</w:t>
            </w:r>
          </w:p>
        </w:tc>
      </w:tr>
    </w:tbl>
    <w:p w14:paraId="3A66D870" w14:textId="77777777" w:rsidR="00E2005D" w:rsidRDefault="00E2005D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6DEDEF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5175FFF1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p w14:paraId="014DCE62" w14:textId="77777777" w:rsidR="00CC5F41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</w:pPr>
    </w:p>
    <w:tbl>
      <w:tblPr>
        <w:tblW w:w="10267" w:type="dxa"/>
        <w:tblLook w:val="04A0" w:firstRow="1" w:lastRow="0" w:firstColumn="1" w:lastColumn="0" w:noHBand="0" w:noVBand="1"/>
      </w:tblPr>
      <w:tblGrid>
        <w:gridCol w:w="3369"/>
        <w:gridCol w:w="6898"/>
      </w:tblGrid>
      <w:tr w:rsidR="001D2820" w:rsidRPr="001D2820" w14:paraId="1C333CF4" w14:textId="77777777" w:rsidTr="00BF43F4">
        <w:trPr>
          <w:trHeight w:val="888"/>
        </w:trPr>
        <w:tc>
          <w:tcPr>
            <w:tcW w:w="3369" w:type="dxa"/>
            <w:vAlign w:val="bottom"/>
            <w:hideMark/>
          </w:tcPr>
          <w:p w14:paraId="018385BA" w14:textId="77777777" w:rsidR="0052673F" w:rsidRDefault="0052673F" w:rsidP="0052673F">
            <w:pPr>
              <w:pStyle w:val="a4"/>
              <w:suppressAutoHyphens/>
              <w:spacing w:line="240" w:lineRule="auto"/>
              <w:ind w:right="-1"/>
              <w:jc w:val="left"/>
              <w:rPr>
                <w:sz w:val="28"/>
                <w:szCs w:val="28"/>
              </w:rPr>
            </w:pPr>
            <w:bookmarkStart w:id="2" w:name="_Hlk505094495"/>
            <w:r w:rsidRPr="0031789C">
              <w:rPr>
                <w:sz w:val="28"/>
                <w:szCs w:val="28"/>
              </w:rPr>
              <w:t>Первый заместитель Главы</w:t>
            </w:r>
            <w:r>
              <w:rPr>
                <w:sz w:val="28"/>
                <w:szCs w:val="28"/>
              </w:rPr>
              <w:t xml:space="preserve"> Атяшевского</w:t>
            </w:r>
          </w:p>
          <w:p w14:paraId="0B471F24" w14:textId="2DADD49D" w:rsidR="001D2820" w:rsidRPr="001D2820" w:rsidRDefault="0052673F" w:rsidP="0052673F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7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района по экономике – Начальник финансового управления</w:t>
            </w:r>
          </w:p>
        </w:tc>
        <w:tc>
          <w:tcPr>
            <w:tcW w:w="6898" w:type="dxa"/>
            <w:vAlign w:val="bottom"/>
          </w:tcPr>
          <w:p w14:paraId="42824F91" w14:textId="034B0EF6" w:rsidR="001D2820" w:rsidRPr="001D2820" w:rsidRDefault="0052673F" w:rsidP="00BF43F4">
            <w:pPr>
              <w:jc w:val="right"/>
              <w:rPr>
                <w:rFonts w:ascii="Times New Roman" w:eastAsia="Times New Roman" w:hAnsi="Times New Roman" w:cs="Times New Roman"/>
                <w:bCs/>
              </w:rPr>
            </w:pPr>
            <w:r w:rsidRPr="005267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М.С. Алёшина</w:t>
            </w:r>
          </w:p>
        </w:tc>
      </w:tr>
      <w:tr w:rsidR="001D2820" w:rsidRPr="001D2820" w14:paraId="33E12E70" w14:textId="77777777" w:rsidTr="00BF43F4">
        <w:trPr>
          <w:trHeight w:val="229"/>
        </w:trPr>
        <w:tc>
          <w:tcPr>
            <w:tcW w:w="3369" w:type="dxa"/>
          </w:tcPr>
          <w:p w14:paraId="74B616DB" w14:textId="77777777" w:rsidR="001D2820" w:rsidRPr="001D2820" w:rsidRDefault="001D2820" w:rsidP="00BF43F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897D4EF" w14:textId="77777777" w:rsidR="001D2820" w:rsidRPr="001D2820" w:rsidRDefault="001D2820" w:rsidP="00BF43F4">
            <w:pPr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1D2820">
              <w:rPr>
                <w:rFonts w:ascii="Times New Roman" w:eastAsia="Times New Roman" w:hAnsi="Times New Roman" w:cs="Times New Roman"/>
                <w:sz w:val="28"/>
                <w:szCs w:val="28"/>
              </w:rPr>
              <w:t>«___» _________ 201_ г.</w:t>
            </w:r>
          </w:p>
        </w:tc>
        <w:tc>
          <w:tcPr>
            <w:tcW w:w="6898" w:type="dxa"/>
          </w:tcPr>
          <w:p w14:paraId="43D09497" w14:textId="77777777" w:rsidR="001D2820" w:rsidRPr="001D2820" w:rsidRDefault="001D2820" w:rsidP="00BF43F4">
            <w:pPr>
              <w:jc w:val="both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bookmarkEnd w:id="2"/>
    </w:tbl>
    <w:p w14:paraId="20F32FF0" w14:textId="77777777" w:rsidR="00CC5F41" w:rsidRPr="001D2820" w:rsidRDefault="00CC5F41" w:rsidP="00CC5F41">
      <w:pPr>
        <w:pStyle w:val="p9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eastAsia="en-US"/>
        </w:rPr>
      </w:pPr>
    </w:p>
    <w:sectPr w:rsidR="00CC5F41" w:rsidRPr="001D2820" w:rsidSect="009C13FB">
      <w:headerReference w:type="default" r:id="rId12"/>
      <w:footerReference w:type="defaul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FA4C4" w14:textId="77777777" w:rsidR="00A0014B" w:rsidRDefault="00A0014B" w:rsidP="001D378C">
      <w:pPr>
        <w:spacing w:after="0" w:line="240" w:lineRule="auto"/>
      </w:pPr>
      <w:r>
        <w:separator/>
      </w:r>
    </w:p>
  </w:endnote>
  <w:endnote w:type="continuationSeparator" w:id="0">
    <w:p w14:paraId="5294C4FD" w14:textId="77777777" w:rsidR="00A0014B" w:rsidRDefault="00A0014B" w:rsidP="001D3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210E5" w14:textId="31FEE9F7" w:rsidR="00C54AE0" w:rsidRDefault="00C54AE0" w:rsidP="00107EA5">
    <w:pPr>
      <w:pStyle w:val="af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5774724"/>
      <w:docPartObj>
        <w:docPartGallery w:val="Page Numbers (Bottom of Page)"/>
        <w:docPartUnique/>
      </w:docPartObj>
    </w:sdtPr>
    <w:sdtEndPr/>
    <w:sdtContent>
      <w:p w14:paraId="11E09934" w14:textId="7F317BEF" w:rsidR="00C54AE0" w:rsidRDefault="00C54AE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DD1">
          <w:rPr>
            <w:noProof/>
          </w:rPr>
          <w:t>16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60AAC2" w14:textId="45A10DA8" w:rsidR="00C54AE0" w:rsidRDefault="00C54AE0" w:rsidP="00107EA5">
    <w:pPr>
      <w:pStyle w:val="af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FC54DF" w14:textId="77777777" w:rsidR="00A0014B" w:rsidRDefault="00A0014B" w:rsidP="001D378C">
      <w:pPr>
        <w:spacing w:after="0" w:line="240" w:lineRule="auto"/>
      </w:pPr>
      <w:r>
        <w:separator/>
      </w:r>
    </w:p>
  </w:footnote>
  <w:footnote w:type="continuationSeparator" w:id="0">
    <w:p w14:paraId="0886D839" w14:textId="77777777" w:rsidR="00A0014B" w:rsidRDefault="00A0014B" w:rsidP="001D3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27273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84E52C2" w14:textId="7AC577AD" w:rsidR="00C54AE0" w:rsidRPr="00107EA5" w:rsidRDefault="00C54AE0">
        <w:pPr>
          <w:pStyle w:val="ae"/>
          <w:jc w:val="right"/>
          <w:rPr>
            <w:rFonts w:ascii="Times New Roman" w:hAnsi="Times New Roman" w:cs="Times New Roman"/>
            <w:sz w:val="24"/>
          </w:rPr>
        </w:pPr>
        <w:r w:rsidRPr="00107EA5">
          <w:rPr>
            <w:rFonts w:ascii="Times New Roman" w:hAnsi="Times New Roman" w:cs="Times New Roman"/>
            <w:sz w:val="24"/>
          </w:rPr>
          <w:fldChar w:fldCharType="begin"/>
        </w:r>
        <w:r w:rsidRPr="00107EA5">
          <w:rPr>
            <w:rFonts w:ascii="Times New Roman" w:hAnsi="Times New Roman" w:cs="Times New Roman"/>
            <w:sz w:val="24"/>
          </w:rPr>
          <w:instrText>PAGE   \* MERGEFORMAT</w:instrText>
        </w:r>
        <w:r w:rsidRPr="00107EA5">
          <w:rPr>
            <w:rFonts w:ascii="Times New Roman" w:hAnsi="Times New Roman" w:cs="Times New Roman"/>
            <w:sz w:val="24"/>
          </w:rPr>
          <w:fldChar w:fldCharType="separate"/>
        </w:r>
        <w:r w:rsidR="00A86DD1">
          <w:rPr>
            <w:rFonts w:ascii="Times New Roman" w:hAnsi="Times New Roman" w:cs="Times New Roman"/>
            <w:noProof/>
            <w:sz w:val="24"/>
          </w:rPr>
          <w:t>2</w:t>
        </w:r>
        <w:r w:rsidRPr="00107EA5">
          <w:rPr>
            <w:rFonts w:ascii="Times New Roman" w:hAnsi="Times New Roman" w:cs="Times New Roman"/>
            <w:sz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D2316" w14:textId="77777777" w:rsidR="00C54AE0" w:rsidRPr="004B4EEE" w:rsidRDefault="00C54AE0" w:rsidP="004B4EEE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8954469"/>
      <w:docPartObj>
        <w:docPartGallery w:val="Page Numbers (Top of Page)"/>
        <w:docPartUnique/>
      </w:docPartObj>
    </w:sdtPr>
    <w:sdtEndPr/>
    <w:sdtContent>
      <w:p w14:paraId="24C7FBC0" w14:textId="6D3B760C" w:rsidR="00C54AE0" w:rsidRDefault="00C54AE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6DD1">
          <w:rPr>
            <w:noProof/>
          </w:rPr>
          <w:t>17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73676"/>
    <w:multiLevelType w:val="hybridMultilevel"/>
    <w:tmpl w:val="3030F01C"/>
    <w:lvl w:ilvl="0" w:tplc="CF626F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720"/>
    <w:rsid w:val="000717B2"/>
    <w:rsid w:val="000D4E9C"/>
    <w:rsid w:val="000E293C"/>
    <w:rsid w:val="000F1A33"/>
    <w:rsid w:val="000F4437"/>
    <w:rsid w:val="000F6331"/>
    <w:rsid w:val="00101679"/>
    <w:rsid w:val="00107EA5"/>
    <w:rsid w:val="00120385"/>
    <w:rsid w:val="001203B5"/>
    <w:rsid w:val="00131444"/>
    <w:rsid w:val="001332F4"/>
    <w:rsid w:val="00155885"/>
    <w:rsid w:val="00186479"/>
    <w:rsid w:val="00187CA4"/>
    <w:rsid w:val="001A4763"/>
    <w:rsid w:val="001C4E26"/>
    <w:rsid w:val="001D2820"/>
    <w:rsid w:val="001D378C"/>
    <w:rsid w:val="001D3D00"/>
    <w:rsid w:val="001E15E1"/>
    <w:rsid w:val="00252D3F"/>
    <w:rsid w:val="0028389B"/>
    <w:rsid w:val="00285EB5"/>
    <w:rsid w:val="00317866"/>
    <w:rsid w:val="00320230"/>
    <w:rsid w:val="00326B89"/>
    <w:rsid w:val="003376AC"/>
    <w:rsid w:val="00341A84"/>
    <w:rsid w:val="0035438E"/>
    <w:rsid w:val="00374429"/>
    <w:rsid w:val="003A025B"/>
    <w:rsid w:val="003E15AD"/>
    <w:rsid w:val="00403389"/>
    <w:rsid w:val="004B4EEE"/>
    <w:rsid w:val="004F2849"/>
    <w:rsid w:val="00506AA5"/>
    <w:rsid w:val="0051166E"/>
    <w:rsid w:val="00524D4C"/>
    <w:rsid w:val="0052673F"/>
    <w:rsid w:val="005322F5"/>
    <w:rsid w:val="005817DF"/>
    <w:rsid w:val="005A00DB"/>
    <w:rsid w:val="005B1B36"/>
    <w:rsid w:val="005B3D2C"/>
    <w:rsid w:val="00611AF3"/>
    <w:rsid w:val="00630644"/>
    <w:rsid w:val="00644418"/>
    <w:rsid w:val="00653930"/>
    <w:rsid w:val="006624DD"/>
    <w:rsid w:val="006714BD"/>
    <w:rsid w:val="00692CDE"/>
    <w:rsid w:val="00694D18"/>
    <w:rsid w:val="006B5489"/>
    <w:rsid w:val="006E526F"/>
    <w:rsid w:val="007638F8"/>
    <w:rsid w:val="007663F7"/>
    <w:rsid w:val="00774016"/>
    <w:rsid w:val="00792947"/>
    <w:rsid w:val="007B5EED"/>
    <w:rsid w:val="007E425B"/>
    <w:rsid w:val="008339CC"/>
    <w:rsid w:val="00841EAE"/>
    <w:rsid w:val="008503E2"/>
    <w:rsid w:val="00870971"/>
    <w:rsid w:val="00891643"/>
    <w:rsid w:val="00903C5B"/>
    <w:rsid w:val="00907EED"/>
    <w:rsid w:val="00921687"/>
    <w:rsid w:val="009263E7"/>
    <w:rsid w:val="00936D35"/>
    <w:rsid w:val="00940E72"/>
    <w:rsid w:val="0095255E"/>
    <w:rsid w:val="009803C3"/>
    <w:rsid w:val="0099318C"/>
    <w:rsid w:val="00996EE4"/>
    <w:rsid w:val="009C13FB"/>
    <w:rsid w:val="009C738A"/>
    <w:rsid w:val="009D54AB"/>
    <w:rsid w:val="00A0014B"/>
    <w:rsid w:val="00A24DA9"/>
    <w:rsid w:val="00A2539C"/>
    <w:rsid w:val="00A449D8"/>
    <w:rsid w:val="00A519EA"/>
    <w:rsid w:val="00A75987"/>
    <w:rsid w:val="00A77D6F"/>
    <w:rsid w:val="00A86DD1"/>
    <w:rsid w:val="00AB17C2"/>
    <w:rsid w:val="00AD5B45"/>
    <w:rsid w:val="00B068AE"/>
    <w:rsid w:val="00B06A5F"/>
    <w:rsid w:val="00B1037C"/>
    <w:rsid w:val="00B74258"/>
    <w:rsid w:val="00B90222"/>
    <w:rsid w:val="00BC5839"/>
    <w:rsid w:val="00C17CCD"/>
    <w:rsid w:val="00C40FFD"/>
    <w:rsid w:val="00C54AE0"/>
    <w:rsid w:val="00C9214B"/>
    <w:rsid w:val="00CA4EFB"/>
    <w:rsid w:val="00CC5F41"/>
    <w:rsid w:val="00CD1EC9"/>
    <w:rsid w:val="00D017A5"/>
    <w:rsid w:val="00D02016"/>
    <w:rsid w:val="00D14626"/>
    <w:rsid w:val="00D207AA"/>
    <w:rsid w:val="00D24FAF"/>
    <w:rsid w:val="00DA18EF"/>
    <w:rsid w:val="00DA50CE"/>
    <w:rsid w:val="00DB06E6"/>
    <w:rsid w:val="00E029F9"/>
    <w:rsid w:val="00E2005D"/>
    <w:rsid w:val="00E2271C"/>
    <w:rsid w:val="00E85720"/>
    <w:rsid w:val="00E87C7C"/>
    <w:rsid w:val="00E9546D"/>
    <w:rsid w:val="00EF1908"/>
    <w:rsid w:val="00EF7CE4"/>
    <w:rsid w:val="00F039A6"/>
    <w:rsid w:val="00F37CFC"/>
    <w:rsid w:val="00F51E42"/>
    <w:rsid w:val="00F627B0"/>
    <w:rsid w:val="00F875FD"/>
    <w:rsid w:val="00FB34A4"/>
    <w:rsid w:val="00FD2901"/>
    <w:rsid w:val="00FE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30C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Elegan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B1B3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5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text">
    <w:name w:val="Table text"/>
    <w:basedOn w:val="a"/>
    <w:rsid w:val="00E85720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8">
    <w:name w:val="p8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E85720"/>
  </w:style>
  <w:style w:type="paragraph" w:customStyle="1" w:styleId="p10">
    <w:name w:val="p10"/>
    <w:basedOn w:val="a"/>
    <w:rsid w:val="00E857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Центрированный"/>
    <w:basedOn w:val="a"/>
    <w:rsid w:val="00774016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1"/>
    <w:basedOn w:val="a"/>
    <w:rsid w:val="00774016"/>
    <w:pPr>
      <w:spacing w:before="60" w:after="6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Elegant"/>
    <w:basedOn w:val="a1"/>
    <w:semiHidden/>
    <w:unhideWhenUsed/>
    <w:rsid w:val="00774016"/>
    <w:rPr>
      <w:rFonts w:ascii="Times New Roman" w:eastAsia="Times New Roman" w:hAnsi="Times New Roman" w:cs="Times New Roman"/>
      <w:sz w:val="20"/>
      <w:szCs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6">
    <w:name w:val="List Paragraph"/>
    <w:basedOn w:val="a"/>
    <w:uiPriority w:val="34"/>
    <w:qFormat/>
    <w:rsid w:val="00774016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6B548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B5489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B5489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B5489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B5489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6B5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B548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5B1B3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Bodytext4">
    <w:name w:val="Body text (4)_"/>
    <w:link w:val="Bodytext40"/>
    <w:uiPriority w:val="99"/>
    <w:locked/>
    <w:rsid w:val="00320230"/>
    <w:rPr>
      <w:b/>
      <w:bCs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320230"/>
    <w:pPr>
      <w:widowControl w:val="0"/>
      <w:shd w:val="clear" w:color="auto" w:fill="FFFFFF"/>
      <w:spacing w:before="120" w:after="240" w:line="274" w:lineRule="exact"/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D378C"/>
  </w:style>
  <w:style w:type="paragraph" w:styleId="af0">
    <w:name w:val="footer"/>
    <w:basedOn w:val="a"/>
    <w:link w:val="af1"/>
    <w:uiPriority w:val="99"/>
    <w:unhideWhenUsed/>
    <w:rsid w:val="001D3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D37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17</Pages>
  <Words>4044</Words>
  <Characters>23055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Носова</cp:lastModifiedBy>
  <cp:revision>32</cp:revision>
  <cp:lastPrinted>2018-02-02T09:59:00Z</cp:lastPrinted>
  <dcterms:created xsi:type="dcterms:W3CDTF">2018-01-29T14:01:00Z</dcterms:created>
  <dcterms:modified xsi:type="dcterms:W3CDTF">2018-09-07T11:30:00Z</dcterms:modified>
</cp:coreProperties>
</file>